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2" w:rsidRDefault="007708E7" w:rsidP="007708E7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8465709"/>
            <wp:effectExtent l="19050" t="0" r="3175" b="0"/>
            <wp:docPr id="1" name="Рисунок 1" descr="\\192.168.1.5\общая папка\КУДЕЛИНА\для сайта\ПРОГРАММЫ\живое слово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бщая папка\КУДЕЛИНА\для сайта\ПРОГРАММЫ\живое слово_00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E7" w:rsidRDefault="007708E7" w:rsidP="007708E7">
      <w:pPr>
        <w:pStyle w:val="a3"/>
        <w:jc w:val="center"/>
      </w:pPr>
    </w:p>
    <w:p w:rsidR="007708E7" w:rsidRDefault="007708E7" w:rsidP="007708E7">
      <w:pPr>
        <w:pStyle w:val="a3"/>
        <w:jc w:val="center"/>
      </w:pPr>
    </w:p>
    <w:p w:rsidR="007708E7" w:rsidRDefault="007708E7" w:rsidP="007708E7">
      <w:pPr>
        <w:pStyle w:val="a3"/>
        <w:jc w:val="center"/>
      </w:pPr>
    </w:p>
    <w:p w:rsidR="007708E7" w:rsidRPr="00DC53DD" w:rsidRDefault="007708E7" w:rsidP="007708E7">
      <w:pPr>
        <w:pStyle w:val="a3"/>
        <w:jc w:val="center"/>
      </w:pPr>
    </w:p>
    <w:p w:rsidR="008509D2" w:rsidRPr="00DC53DD" w:rsidRDefault="008509D2" w:rsidP="008509D2">
      <w:pPr>
        <w:pStyle w:val="a3"/>
        <w:jc w:val="center"/>
        <w:rPr>
          <w:b/>
        </w:rPr>
      </w:pPr>
      <w:r w:rsidRPr="00DC53DD">
        <w:rPr>
          <w:b/>
        </w:rPr>
        <w:lastRenderedPageBreak/>
        <w:t>Паспорт</w:t>
      </w:r>
    </w:p>
    <w:p w:rsidR="008509D2" w:rsidRPr="00DC53DD" w:rsidRDefault="008509D2" w:rsidP="008509D2">
      <w:pPr>
        <w:pStyle w:val="a3"/>
        <w:jc w:val="center"/>
        <w:rPr>
          <w:b/>
        </w:rPr>
      </w:pPr>
      <w:r w:rsidRPr="00DC53DD">
        <w:rPr>
          <w:b/>
        </w:rPr>
        <w:t>дополнительной общеобразовательной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5968"/>
      </w:tblGrid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Название </w:t>
            </w:r>
            <w:proofErr w:type="gramStart"/>
            <w:r w:rsidRPr="00DC53DD">
              <w:t>ДОП</w:t>
            </w:r>
            <w:proofErr w:type="gramEnd"/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>
              <w:t>«Живое слово</w:t>
            </w:r>
            <w:r w:rsidRPr="00DC53DD">
              <w:t>»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Сведения </w:t>
            </w:r>
            <w:proofErr w:type="gramStart"/>
            <w:r w:rsidRPr="00DC53DD">
              <w:t>об</w:t>
            </w:r>
            <w:proofErr w:type="gramEnd"/>
            <w:r w:rsidRPr="00DC53DD">
              <w:t xml:space="preserve"> разработчике 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8509D2">
            <w:pPr>
              <w:pStyle w:val="a3"/>
              <w:jc w:val="both"/>
            </w:pPr>
            <w:r w:rsidRPr="00DC53DD">
              <w:t xml:space="preserve">ФИО: </w:t>
            </w:r>
            <w:r>
              <w:t>Лось Ольга Александровна</w:t>
            </w:r>
            <w:r w:rsidRPr="00DC53DD">
              <w:t xml:space="preserve"> 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Место работы: Дом детского творчества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Адрес образовательной организации:</w:t>
            </w:r>
            <w:r>
              <w:t xml:space="preserve"> ул. </w:t>
            </w:r>
            <w:proofErr w:type="gramStart"/>
            <w:r w:rsidRPr="00DC53DD">
              <w:t>Школьная</w:t>
            </w:r>
            <w:proofErr w:type="gramEnd"/>
            <w:r>
              <w:t>,</w:t>
            </w:r>
            <w:r w:rsidRPr="00DC53DD">
              <w:t xml:space="preserve"> д</w:t>
            </w:r>
            <w:r>
              <w:t xml:space="preserve">. </w:t>
            </w:r>
            <w:r w:rsidRPr="00DC53DD">
              <w:t>7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3876A4" w:rsidRDefault="008509D2" w:rsidP="00BF1C5F">
            <w:pPr>
              <w:pStyle w:val="a3"/>
              <w:jc w:val="both"/>
            </w:pPr>
            <w:r w:rsidRPr="003876A4">
              <w:t>Домашний адрес автора: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Докукина, д.38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Телефон служебный:</w:t>
            </w:r>
            <w:r>
              <w:t>88635541515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Телефон мобильный:</w:t>
            </w:r>
            <w:r>
              <w:t>89054321431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Должность: педагог дополнительного образования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Нет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proofErr w:type="gramStart"/>
            <w:r w:rsidRPr="00DC53DD">
              <w:t>Разработана</w:t>
            </w:r>
            <w:proofErr w:type="gramEnd"/>
            <w:r w:rsidRPr="00DC53DD">
              <w:t xml:space="preserve"> в соответствии с: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-Федеральным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-Областным Законом Ростовской области от 14.11.2013 № 26-ЗС «Об образовании в Ростовской области»;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-Распоряжения Правительства РФ от 24 апреля 2015г.№729-р « План мероприятий на 2015-2020 годы по реализации концепции развития дополнительного образования детей»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-Приказ Министерства  просвещения  РФ от 9.11.2018г№196 «Об утверждении порядка организации  и осуществления образовательной деятельности по дополнительным  общеобразовательным программам.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-Постановление  Главного государственного санитарного  врача РФ от 04.07.2014№41 «Об утверждении  СанПиН2.4.4.3172-14 «Санитарно эпидемиологические требования  к устройству</w:t>
            </w:r>
            <w:proofErr w:type="gramStart"/>
            <w:r w:rsidRPr="00DC53DD">
              <w:t xml:space="preserve"> ,</w:t>
            </w:r>
            <w:proofErr w:type="gramEnd"/>
            <w:r w:rsidRPr="00DC53DD">
              <w:t xml:space="preserve"> содержанию и организации режима  работы образовательных  организаций дополнительного образования детей»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-Методическими рекомендациями по проектированию дополнительных  общеобразовательных программ (письмо </w:t>
            </w:r>
            <w:proofErr w:type="spellStart"/>
            <w:r w:rsidRPr="00DC53DD">
              <w:t>Минобрнауки</w:t>
            </w:r>
            <w:proofErr w:type="spellEnd"/>
            <w:r w:rsidRPr="00DC53DD">
              <w:t xml:space="preserve"> России от 18.11.2015г.).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-Устав </w:t>
            </w:r>
            <w:r>
              <w:t xml:space="preserve">и локальные акты </w:t>
            </w:r>
            <w:r w:rsidRPr="00DC53DD">
              <w:t>МБУ ДО ДДТ.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Материально-техническая база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  <w:rPr>
                <w:noProof/>
              </w:rPr>
            </w:pPr>
            <w:r>
              <w:t>Ноутбук, интерактивная доска, тетради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Год разработки, редактирования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 </w:t>
            </w:r>
            <w:r>
              <w:t xml:space="preserve"> </w:t>
            </w:r>
            <w:r w:rsidRPr="00DC53DD">
              <w:t>2019 год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Структура программы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Титульный лист, паспорт программы, пояснительная записка, учебно-тематический план, содержание программы, методическое обеспечение программы, </w:t>
            </w:r>
            <w:r w:rsidRPr="00DC53DD">
              <w:lastRenderedPageBreak/>
              <w:t>список литературы.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lastRenderedPageBreak/>
              <w:t>Направленность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>
              <w:t>естественнонаучная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Направление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>
              <w:t>Русский язык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Возраст учащихся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744A4E" w:rsidRDefault="008509D2" w:rsidP="00BF1C5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9-12</w:t>
            </w:r>
            <w:r w:rsidRPr="00744A4E">
              <w:rPr>
                <w:color w:val="000000"/>
              </w:rPr>
              <w:t xml:space="preserve"> лет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Срок реализации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 2 года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Этапы реализации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С целью выявления уровней обученности предполагается следующая градация: 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I уровень – репродуктивный;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 xml:space="preserve">II уровень – продуктивный; </w:t>
            </w:r>
          </w:p>
          <w:p w:rsidR="008509D2" w:rsidRPr="00DC53DD" w:rsidRDefault="008509D2" w:rsidP="00BF1C5F">
            <w:pPr>
              <w:pStyle w:val="a3"/>
              <w:jc w:val="both"/>
            </w:pPr>
            <w:r w:rsidRPr="00DC53DD">
              <w:t>III уровень – творческий.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Новизна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8509D2" w:rsidRDefault="008509D2" w:rsidP="008509D2">
            <w:pPr>
              <w:pStyle w:val="a3"/>
              <w:jc w:val="both"/>
            </w:pPr>
            <w:r w:rsidRPr="00DC53DD">
              <w:rPr>
                <w:rStyle w:val="apple-converted-space"/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8509D2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Применение игровых технологий, использование элементов занимательности позволяет сделать обычную работу детей интересной и увлекательной, вносит разнообразие и интерес в учебный процесс. Монотонная деятельность учащихся становится эмоционально окрашенной, что активизирует работу детей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Актуальность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8509D2">
            <w:pPr>
              <w:pStyle w:val="a3"/>
              <w:jc w:val="both"/>
            </w:pPr>
            <w:r w:rsidRPr="00DC53DD">
              <w:rPr>
                <w:b/>
                <w:bCs/>
                <w:i/>
                <w:iCs/>
                <w:bdr w:val="none" w:sz="0" w:space="0" w:color="auto" w:frame="1"/>
              </w:rPr>
              <w:t>Актуальность</w:t>
            </w:r>
            <w:r w:rsidRPr="00DC53D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509D2">
              <w:rPr>
                <w:rStyle w:val="apple-converted-space"/>
                <w:color w:val="000000"/>
                <w:shd w:val="clear" w:color="auto" w:fill="FFFFFF"/>
              </w:rPr>
              <w:t xml:space="preserve"> данной программы заключается в том, что она направлена на углубление учебного материала за счет изучения отдельных понятий из курса исторической грамматики, истории литературного языка, способствует формированию глубоких знаний по предмету, развивает интерес к родному языку.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Цель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8509D2">
            <w:pPr>
              <w:pStyle w:val="a3"/>
              <w:jc w:val="both"/>
            </w:pPr>
            <w:r w:rsidRPr="00DC53DD">
              <w:rPr>
                <w:bCs/>
                <w:bdr w:val="none" w:sz="0" w:space="0" w:color="auto" w:frame="1"/>
                <w:shd w:val="clear" w:color="auto" w:fill="FFFFFF"/>
              </w:rPr>
              <w:t>Цель</w:t>
            </w:r>
            <w:r w:rsidRPr="00DC53DD">
              <w:rPr>
                <w:rStyle w:val="apple-converted-space"/>
                <w:bCs/>
                <w:bdr w:val="none" w:sz="0" w:space="0" w:color="auto" w:frame="1"/>
                <w:shd w:val="clear" w:color="auto" w:fill="FFFFFF"/>
              </w:rPr>
              <w:t> </w:t>
            </w:r>
            <w:hyperlink r:id="rId8" w:tooltip="Образовательные программы" w:history="1">
              <w:r w:rsidRPr="00DC53DD">
                <w:rPr>
                  <w:rStyle w:val="a4"/>
                  <w:bCs/>
                  <w:bdr w:val="none" w:sz="0" w:space="0" w:color="auto" w:frame="1"/>
                </w:rPr>
                <w:t>образовательной программы</w:t>
              </w:r>
            </w:hyperlink>
            <w:r w:rsidRPr="00DC53DD">
              <w:rPr>
                <w:bCs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sz w:val="28"/>
                <w:szCs w:val="28"/>
              </w:rPr>
              <w:t>расширить, углубить и закрепить у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      </w:r>
            <w:r>
              <w:rPr>
                <w:sz w:val="28"/>
                <w:szCs w:val="28"/>
              </w:rPr>
              <w:br/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Ожидаемые результаты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FF" w:rsidRDefault="008509D2" w:rsidP="00D87CFF">
            <w:pPr>
              <w:pStyle w:val="a3"/>
              <w:jc w:val="both"/>
            </w:pPr>
            <w:r w:rsidRPr="00DC53DD">
              <w:t>В конце изучения курса</w:t>
            </w:r>
            <w:r w:rsidR="00D87CFF">
              <w:t xml:space="preserve"> учащиеся должны </w:t>
            </w:r>
          </w:p>
          <w:p w:rsidR="00D87CFF" w:rsidRDefault="008509D2" w:rsidP="00D87CFF">
            <w:pPr>
              <w:pStyle w:val="a3"/>
              <w:jc w:val="both"/>
            </w:pPr>
            <w:r w:rsidRPr="00DC53DD">
              <w:t xml:space="preserve"> </w:t>
            </w:r>
            <w:r w:rsidR="00D87CFF" w:rsidRPr="00D87CFF">
              <w:t xml:space="preserve">Знать: - почему мы так говорим; - как возникают наименования географических мест, событий, явлений; - почему «умирают» слова, появляются новые; - почему появляются новые значения у старых слов; - как люди должны общаться между собой. </w:t>
            </w:r>
          </w:p>
          <w:p w:rsidR="00D87CFF" w:rsidRPr="00DC53DD" w:rsidRDefault="00D87CFF" w:rsidP="00D87CFF">
            <w:pPr>
              <w:pStyle w:val="a3"/>
              <w:jc w:val="both"/>
              <w:rPr>
                <w:b/>
                <w:bCs/>
              </w:rPr>
            </w:pPr>
            <w:r w:rsidRPr="00D87CFF">
              <w:t xml:space="preserve">Уметь: - самостоятельно готовить сообщения по выбранной ими или данной учителем теме; - искать пути раскрытия имен, фразеологических оборотов, географических названий своего родного края; - работать с художественной литературой, словарями, словарной статьей.  </w:t>
            </w:r>
          </w:p>
          <w:p w:rsidR="008509D2" w:rsidRPr="00DC53DD" w:rsidRDefault="008509D2" w:rsidP="00BF1C5F">
            <w:pPr>
              <w:pStyle w:val="a3"/>
              <w:jc w:val="both"/>
              <w:rPr>
                <w:b/>
                <w:bCs/>
              </w:rPr>
            </w:pP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744A4E" w:rsidRDefault="008509D2" w:rsidP="00BF1C5F">
            <w:pPr>
              <w:pStyle w:val="a3"/>
              <w:jc w:val="both"/>
              <w:rPr>
                <w:color w:val="000000"/>
              </w:rPr>
            </w:pPr>
            <w:r w:rsidRPr="00744A4E">
              <w:rPr>
                <w:color w:val="000000"/>
              </w:rPr>
              <w:t>Формы занятий (фронтальные (</w:t>
            </w:r>
            <w:r w:rsidRPr="00744A4E">
              <w:rPr>
                <w:i/>
                <w:iCs/>
                <w:color w:val="000000"/>
              </w:rPr>
              <w:t>указать кол-во детей</w:t>
            </w:r>
            <w:r w:rsidRPr="00744A4E">
              <w:rPr>
                <w:color w:val="000000"/>
              </w:rPr>
              <w:t>), индивидуальные)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Default="008509D2" w:rsidP="00BF1C5F">
            <w:pPr>
              <w:pStyle w:val="a3"/>
              <w:jc w:val="both"/>
            </w:pPr>
            <w:r>
              <w:t>Занятия проводятся в групповой форме.</w:t>
            </w:r>
          </w:p>
          <w:p w:rsidR="008509D2" w:rsidRDefault="008509D2" w:rsidP="00BF1C5F">
            <w:pPr>
              <w:pStyle w:val="a3"/>
              <w:jc w:val="both"/>
            </w:pPr>
            <w:r w:rsidRPr="003876A4">
              <w:t>Количество детей</w:t>
            </w:r>
            <w:r>
              <w:t xml:space="preserve"> 1 года обучения 12-15 человек</w:t>
            </w:r>
          </w:p>
          <w:p w:rsidR="008509D2" w:rsidRPr="003876A4" w:rsidRDefault="008509D2" w:rsidP="00BF1C5F">
            <w:pPr>
              <w:pStyle w:val="a3"/>
              <w:jc w:val="both"/>
            </w:pP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Режим занятий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D87CFF">
            <w:pPr>
              <w:pStyle w:val="a3"/>
              <w:jc w:val="both"/>
            </w:pPr>
            <w:r w:rsidRPr="00DC53DD">
              <w:t xml:space="preserve">Занятия проводятся  2 раза в неделю по 2 часа (первый год </w:t>
            </w:r>
            <w:r w:rsidR="00D87CFF">
              <w:t>обучения)</w:t>
            </w:r>
          </w:p>
        </w:tc>
      </w:tr>
      <w:tr w:rsidR="008509D2" w:rsidRPr="00DC53DD" w:rsidTr="00BF1C5F">
        <w:trPr>
          <w:trHeight w:val="26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BF1C5F">
            <w:pPr>
              <w:pStyle w:val="a3"/>
              <w:jc w:val="both"/>
            </w:pPr>
            <w:r w:rsidRPr="00DC53DD">
              <w:t>Формы подведения итогов реализации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9D2" w:rsidRPr="00DC53DD" w:rsidRDefault="008509D2" w:rsidP="00D87CFF">
            <w:pPr>
              <w:pStyle w:val="a3"/>
              <w:jc w:val="both"/>
            </w:pPr>
            <w:r w:rsidRPr="00DC53DD">
              <w:t xml:space="preserve">  </w:t>
            </w:r>
            <w:proofErr w:type="gramStart"/>
            <w:r w:rsidRPr="00DC53DD">
              <w:t>Итоговая аттестация (и</w:t>
            </w:r>
            <w:r w:rsidR="00D87CFF">
              <w:t>тоговое тестирование</w:t>
            </w:r>
            <w:r w:rsidRPr="00DC53DD">
              <w:t>, открыт</w:t>
            </w:r>
            <w:r w:rsidR="00D87CFF">
              <w:t>ое занятие</w:t>
            </w:r>
            <w:proofErr w:type="gramEnd"/>
          </w:p>
        </w:tc>
      </w:tr>
    </w:tbl>
    <w:p w:rsidR="00D87CFF" w:rsidRPr="00D87CFF" w:rsidRDefault="00D87CFF" w:rsidP="00D87CFF">
      <w:pPr>
        <w:pStyle w:val="a3"/>
        <w:jc w:val="center"/>
        <w:rPr>
          <w:sz w:val="28"/>
        </w:rPr>
      </w:pPr>
      <w:r w:rsidRPr="00D87CFF">
        <w:rPr>
          <w:sz w:val="28"/>
        </w:rPr>
        <w:lastRenderedPageBreak/>
        <w:t>Пояснительная записка</w:t>
      </w:r>
    </w:p>
    <w:p w:rsidR="0027684B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Развитие пытливости, любознательности каждого </w:t>
      </w:r>
      <w:r w:rsidR="0007025C" w:rsidRPr="0007025C">
        <w:rPr>
          <w:sz w:val="28"/>
        </w:rPr>
        <w:t>ребенка</w:t>
      </w:r>
      <w:r w:rsidRPr="0027684B">
        <w:rPr>
          <w:color w:val="FF0000"/>
          <w:sz w:val="28"/>
        </w:rPr>
        <w:t>,</w:t>
      </w:r>
      <w:r w:rsidRPr="00D87CFF">
        <w:rPr>
          <w:sz w:val="28"/>
        </w:rPr>
        <w:t xml:space="preserve"> воспитание любви к знаниям, интереса к познавательной деятельности является важной и необходимой задачей, стоящей пред учителем.  Решение этой задачи осуществляется как на уроке, так и во внеклассной работе по любому предмету. Изучение лингвистических интересов учащихся показывает, как велико желание школьников узнать новое о русском языке. Строгие рамки урока и насыщенность программы не всегда позволяют ответить на многие вопросы, интересующие детей. В этом случае на помощь приходят </w:t>
      </w:r>
      <w:r>
        <w:rPr>
          <w:sz w:val="28"/>
        </w:rPr>
        <w:t>кружковые</w:t>
      </w:r>
      <w:r w:rsidRPr="00D87CFF">
        <w:rPr>
          <w:sz w:val="28"/>
        </w:rPr>
        <w:t xml:space="preserve"> занятия. </w:t>
      </w:r>
      <w:r>
        <w:rPr>
          <w:sz w:val="28"/>
        </w:rPr>
        <w:t>Кружковая</w:t>
      </w:r>
      <w:r w:rsidRPr="00D87CFF">
        <w:rPr>
          <w:sz w:val="28"/>
        </w:rPr>
        <w:t xml:space="preserve"> работа проводится в тесном контакте с уроками. Но при этом </w:t>
      </w:r>
      <w:r>
        <w:rPr>
          <w:sz w:val="28"/>
        </w:rPr>
        <w:t>такая</w:t>
      </w:r>
      <w:r w:rsidRPr="00D87CFF">
        <w:rPr>
          <w:sz w:val="28"/>
        </w:rPr>
        <w:t xml:space="preserve"> работа – не повторение изученного материала, а шаг вперед в обогащении учащихся знаниями, умениями и навыками. </w:t>
      </w:r>
      <w:r w:rsidR="0007025C" w:rsidRPr="0007025C">
        <w:rPr>
          <w:sz w:val="28"/>
        </w:rPr>
        <w:t>Педагог</w:t>
      </w:r>
      <w:r w:rsidRPr="00D87CFF">
        <w:rPr>
          <w:sz w:val="28"/>
        </w:rPr>
        <w:t xml:space="preserve"> в интересной, нетрадиционной форме проводит занятия, развивает интерес к русскому языку как предмету. Применение игровых технологий, использование элементов занимательности позволяет сделать обычную работу детей интересной и увлекательной, вносит разнообразие и интерес в учебный процесс. Монотонная деятельность учащихся становится эмоционально окрашенной, что активизирует работу детей. Все это приводит к более осмысленному усвоению знаний, так как дети сами заинтересованы в их получении. В этом и заключается педагогическая целесообразность данной программы. </w:t>
      </w:r>
    </w:p>
    <w:p w:rsidR="0027684B" w:rsidRDefault="00D87CFF" w:rsidP="00D87CFF">
      <w:pPr>
        <w:pStyle w:val="a3"/>
        <w:jc w:val="both"/>
        <w:rPr>
          <w:sz w:val="28"/>
        </w:rPr>
      </w:pPr>
      <w:r w:rsidRPr="00D87CFF">
        <w:rPr>
          <w:i/>
          <w:sz w:val="28"/>
        </w:rPr>
        <w:t>Актуальность</w:t>
      </w:r>
      <w:r w:rsidRPr="00D87CFF">
        <w:rPr>
          <w:sz w:val="28"/>
        </w:rPr>
        <w:t xml:space="preserve"> данной программы заключается в том, что она направлена на углубление учебного материала за счет изучения отдельных понятий из курса исторической грамматики, истории литературного языка, способствует формированию глубоких знаний по предмету, развивает интерес к родному языку. Для проведения </w:t>
      </w:r>
      <w:r>
        <w:rPr>
          <w:sz w:val="28"/>
        </w:rPr>
        <w:t xml:space="preserve">кружковых </w:t>
      </w:r>
      <w:r w:rsidRPr="00D87CFF">
        <w:rPr>
          <w:sz w:val="28"/>
        </w:rPr>
        <w:t xml:space="preserve">занятий с использованием занимательности необходимы следующие условия: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- новизна;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- необычность;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- неожиданность; </w:t>
      </w:r>
    </w:p>
    <w:p w:rsidR="00D87CFF" w:rsidRP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- несоответствие прежним впечатлениям. 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i/>
          <w:sz w:val="28"/>
        </w:rPr>
        <w:t>Цель программы</w:t>
      </w:r>
      <w:r w:rsidRPr="00D87CFF">
        <w:rPr>
          <w:sz w:val="28"/>
        </w:rPr>
        <w:t xml:space="preserve">: </w:t>
      </w:r>
    </w:p>
    <w:p w:rsidR="00D87CFF" w:rsidRDefault="00D87CFF" w:rsidP="00D87CFF">
      <w:pPr>
        <w:pStyle w:val="a3"/>
        <w:rPr>
          <w:sz w:val="28"/>
        </w:rPr>
      </w:pPr>
      <w:r>
        <w:rPr>
          <w:sz w:val="28"/>
          <w:szCs w:val="28"/>
        </w:rPr>
        <w:t>расширить, углубить и закрепить у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87CFF">
        <w:rPr>
          <w:sz w:val="28"/>
        </w:rPr>
        <w:t xml:space="preserve">Данная программа решает следующие </w:t>
      </w:r>
      <w:r w:rsidRPr="00D87CFF">
        <w:rPr>
          <w:i/>
          <w:sz w:val="28"/>
        </w:rPr>
        <w:t>задачи</w:t>
      </w:r>
      <w:r w:rsidRPr="00D87CFF">
        <w:rPr>
          <w:sz w:val="28"/>
        </w:rPr>
        <w:t xml:space="preserve">: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1. углубление и расширение приобретенных на уроке знаний;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2. развитие лингвистического кругозора; </w:t>
      </w:r>
    </w:p>
    <w:p w:rsid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3. развитие творческих способностей учащихся.  </w:t>
      </w:r>
    </w:p>
    <w:p w:rsidR="00D87CFF" w:rsidRPr="00D87CFF" w:rsidRDefault="00D87CFF" w:rsidP="00D87CFF">
      <w:pPr>
        <w:pStyle w:val="a3"/>
        <w:jc w:val="both"/>
        <w:rPr>
          <w:sz w:val="28"/>
        </w:rPr>
      </w:pPr>
    </w:p>
    <w:p w:rsidR="00D87CFF" w:rsidRPr="002A3A5A" w:rsidRDefault="00D87CFF" w:rsidP="00D87CFF">
      <w:pPr>
        <w:rPr>
          <w:sz w:val="28"/>
        </w:rPr>
      </w:pPr>
      <w:r w:rsidRPr="002A3A5A">
        <w:rPr>
          <w:sz w:val="28"/>
        </w:rPr>
        <w:t xml:space="preserve">Данная программа  рассчитана на детей в возрасте </w:t>
      </w:r>
      <w:r w:rsidRPr="002A3A5A">
        <w:rPr>
          <w:color w:val="000000"/>
          <w:sz w:val="28"/>
        </w:rPr>
        <w:t>от 9 до 12 лет.</w:t>
      </w:r>
      <w:r w:rsidRPr="002A3A5A">
        <w:rPr>
          <w:sz w:val="28"/>
        </w:rPr>
        <w:t xml:space="preserve"> 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Программа рассчитана на 2 года обучения. Допускается вариативность продолжительности </w:t>
      </w:r>
      <w:proofErr w:type="gramStart"/>
      <w:r w:rsidRPr="002A3A5A">
        <w:rPr>
          <w:sz w:val="28"/>
        </w:rPr>
        <w:t>обучения воспитанников по программе</w:t>
      </w:r>
      <w:proofErr w:type="gramEnd"/>
      <w:r w:rsidRPr="002A3A5A">
        <w:rPr>
          <w:sz w:val="28"/>
        </w:rPr>
        <w:t xml:space="preserve"> на любом году </w:t>
      </w:r>
      <w:r w:rsidRPr="002A3A5A">
        <w:rPr>
          <w:sz w:val="28"/>
        </w:rPr>
        <w:lastRenderedPageBreak/>
        <w:t>обучения. Вариативность  связана с физическими возможностями детей и подростков.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        Первый год обучения – </w:t>
      </w:r>
      <w:r w:rsidR="0027684B" w:rsidRPr="0007025C">
        <w:rPr>
          <w:sz w:val="28"/>
        </w:rPr>
        <w:t>136</w:t>
      </w:r>
      <w:r w:rsidRPr="0007025C">
        <w:rPr>
          <w:sz w:val="28"/>
        </w:rPr>
        <w:t>ч</w:t>
      </w:r>
      <w:r w:rsidRPr="002A3A5A">
        <w:rPr>
          <w:sz w:val="28"/>
        </w:rPr>
        <w:t>. занятий (2 раз в неделю по 2 часа).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        Допускается дополнительная работа, индивидуальная работа, работа по группам и по звеньям. 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       </w:t>
      </w:r>
      <w:proofErr w:type="gramStart"/>
      <w:r w:rsidRPr="002A3A5A">
        <w:rPr>
          <w:sz w:val="28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ситуационный.</w:t>
      </w:r>
      <w:proofErr w:type="gramEnd"/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        Педагогический контроль знаний, умений и навыков воспитанников осуществляется в несколько этапов и предусматривает несколько уровней.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1</w:t>
      </w:r>
      <w:r w:rsidRPr="002A3A5A">
        <w:rPr>
          <w:sz w:val="28"/>
          <w:u w:val="single"/>
        </w:rPr>
        <w:t>.Промежуточный контроль</w:t>
      </w:r>
      <w:r w:rsidRPr="002A3A5A">
        <w:rPr>
          <w:sz w:val="28"/>
        </w:rPr>
        <w:t xml:space="preserve">. 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>-Тестовый контроль, представляющий собой проверку уровня усвоения теоретических знаний.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>-Фронтальная и индивидуальная беседа.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>-Выполнение дифференцированных практических заданий различных уровней сложности.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>-Игровые формы контроля.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       2. </w:t>
      </w:r>
      <w:r w:rsidRPr="002A3A5A">
        <w:rPr>
          <w:sz w:val="28"/>
          <w:u w:val="single"/>
        </w:rPr>
        <w:t>Итоговый контроль</w:t>
      </w:r>
      <w:r w:rsidRPr="002A3A5A">
        <w:rPr>
          <w:sz w:val="28"/>
        </w:rPr>
        <w:t>.</w:t>
      </w:r>
    </w:p>
    <w:p w:rsidR="00D87CFF" w:rsidRPr="002A3A5A" w:rsidRDefault="00D87CFF" w:rsidP="00D87CFF">
      <w:pPr>
        <w:pStyle w:val="a3"/>
        <w:jc w:val="both"/>
        <w:rPr>
          <w:sz w:val="28"/>
        </w:rPr>
      </w:pPr>
      <w:r w:rsidRPr="002A3A5A">
        <w:rPr>
          <w:sz w:val="28"/>
        </w:rPr>
        <w:t xml:space="preserve">         Итоговый контроль проводится по сумме показателей за всё время обучения в творческом объединении, а также предусматривает выполнение </w:t>
      </w:r>
      <w:r w:rsidR="002A3A5A" w:rsidRPr="002A3A5A">
        <w:rPr>
          <w:sz w:val="28"/>
        </w:rPr>
        <w:t>тестовой</w:t>
      </w:r>
      <w:r w:rsidRPr="002A3A5A">
        <w:rPr>
          <w:sz w:val="28"/>
        </w:rPr>
        <w:t xml:space="preserve"> работы, включающей </w:t>
      </w:r>
      <w:r w:rsidR="002A3A5A" w:rsidRPr="002A3A5A">
        <w:rPr>
          <w:sz w:val="28"/>
        </w:rPr>
        <w:t>задания по всем разделам программы</w:t>
      </w:r>
    </w:p>
    <w:p w:rsidR="00D87CFF" w:rsidRPr="002A3A5A" w:rsidRDefault="00D87CFF" w:rsidP="00D87CFF">
      <w:pPr>
        <w:pStyle w:val="a3"/>
        <w:jc w:val="both"/>
        <w:rPr>
          <w:sz w:val="32"/>
        </w:rPr>
      </w:pPr>
    </w:p>
    <w:p w:rsidR="00D87CFF" w:rsidRP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 </w:t>
      </w:r>
      <w:r w:rsidRPr="002A3A5A">
        <w:rPr>
          <w:b/>
          <w:sz w:val="28"/>
        </w:rPr>
        <w:t>Требования к уровню подготовки</w:t>
      </w:r>
      <w:r w:rsidRPr="00D87CFF">
        <w:rPr>
          <w:sz w:val="28"/>
        </w:rPr>
        <w:t xml:space="preserve"> учащихся, членов кружка «Живое слово».  </w:t>
      </w:r>
    </w:p>
    <w:p w:rsidR="00D87CFF" w:rsidRP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>По оконча</w:t>
      </w:r>
      <w:r w:rsidR="002A3A5A">
        <w:rPr>
          <w:sz w:val="28"/>
        </w:rPr>
        <w:t xml:space="preserve">нии программы учащиеся должны  </w:t>
      </w:r>
      <w:r w:rsidRPr="00D87CFF">
        <w:rPr>
          <w:sz w:val="28"/>
        </w:rPr>
        <w:t xml:space="preserve"> </w:t>
      </w:r>
    </w:p>
    <w:p w:rsidR="00D87CFF" w:rsidRP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Знать: - почему мы так говорим; - как возникают наименования географических мест, событий, явлений; - почему «умирают» слова, появляются новые; - почему появляются новые значения у старых слов; - как люди должны общаться между собой. Уметь: - самостоятельно готовить сообщения по выбранной ими или данной учителем теме; - искать пути раскрытия имен, фразеологических оборотов, географических названий своего родного края; - работать с художественной литературой, словарями, словарной статьей.  </w:t>
      </w:r>
    </w:p>
    <w:p w:rsidR="008509D2" w:rsidRPr="00D87CFF" w:rsidRDefault="00D87CFF" w:rsidP="00D87CFF">
      <w:pPr>
        <w:pStyle w:val="a3"/>
        <w:jc w:val="both"/>
        <w:rPr>
          <w:sz w:val="28"/>
        </w:rPr>
      </w:pPr>
      <w:r w:rsidRPr="00D87CFF">
        <w:rPr>
          <w:sz w:val="28"/>
        </w:rPr>
        <w:t xml:space="preserve">КВНы, конкурсы, праздники русской словесности – это смотры ученических знаний. Они запоминаются детям надолго. В них принимают участие все без исключения: и сильные, и слабые. После таких занятий учащиеся тянутся к книге, учатся понимать красоту русского языка.  </w:t>
      </w:r>
    </w:p>
    <w:p w:rsidR="008509D2" w:rsidRPr="00D87CFF" w:rsidRDefault="008509D2" w:rsidP="008509D2">
      <w:pPr>
        <w:pStyle w:val="a3"/>
        <w:jc w:val="both"/>
        <w:rPr>
          <w:sz w:val="28"/>
        </w:rPr>
      </w:pPr>
    </w:p>
    <w:p w:rsidR="006E0621" w:rsidRDefault="006E0621">
      <w:pPr>
        <w:rPr>
          <w:sz w:val="28"/>
        </w:rPr>
      </w:pPr>
    </w:p>
    <w:p w:rsidR="002A3A5A" w:rsidRDefault="002A3A5A">
      <w:pPr>
        <w:rPr>
          <w:sz w:val="28"/>
        </w:rPr>
      </w:pPr>
    </w:p>
    <w:p w:rsidR="002A3A5A" w:rsidRDefault="002A3A5A">
      <w:pPr>
        <w:rPr>
          <w:sz w:val="28"/>
        </w:rPr>
      </w:pPr>
    </w:p>
    <w:p w:rsidR="002A3A5A" w:rsidRDefault="002A3A5A">
      <w:pPr>
        <w:rPr>
          <w:sz w:val="28"/>
        </w:rPr>
      </w:pPr>
    </w:p>
    <w:p w:rsidR="002A3A5A" w:rsidRPr="002A3A5A" w:rsidRDefault="002A3A5A" w:rsidP="002A3A5A">
      <w:pPr>
        <w:numPr>
          <w:ilvl w:val="0"/>
          <w:numId w:val="1"/>
        </w:numPr>
        <w:jc w:val="both"/>
        <w:rPr>
          <w:b/>
        </w:rPr>
      </w:pPr>
      <w:r w:rsidRPr="002A3A5A">
        <w:rPr>
          <w:b/>
        </w:rPr>
        <w:lastRenderedPageBreak/>
        <w:t xml:space="preserve">Календарный учебный график. </w:t>
      </w:r>
    </w:p>
    <w:p w:rsidR="002A3A5A" w:rsidRPr="002A3A5A" w:rsidRDefault="002A3A5A" w:rsidP="002A3A5A">
      <w:pPr>
        <w:jc w:val="both"/>
        <w:rPr>
          <w:b/>
        </w:rPr>
      </w:pPr>
    </w:p>
    <w:tbl>
      <w:tblPr>
        <w:tblW w:w="7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37"/>
        <w:gridCol w:w="2267"/>
        <w:gridCol w:w="2473"/>
      </w:tblGrid>
      <w:tr w:rsidR="002A3A5A" w:rsidRPr="002A3A5A" w:rsidTr="002A3A5A"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t>месяц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rPr>
                <w:lang w:eastAsia="en-US"/>
              </w:rPr>
              <w:t>Кол-во</w:t>
            </w:r>
          </w:p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rPr>
                <w:lang w:eastAsia="en-US"/>
              </w:rPr>
              <w:t>недель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неделя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 год</w:t>
            </w:r>
          </w:p>
          <w:p w:rsidR="002A3A5A" w:rsidRPr="002A3A5A" w:rsidRDefault="002A3A5A" w:rsidP="002A3A5A">
            <w:pPr>
              <w:jc w:val="center"/>
            </w:pPr>
            <w:r w:rsidRPr="002A3A5A">
              <w:t>обучения</w:t>
            </w:r>
          </w:p>
        </w:tc>
      </w:tr>
      <w:tr w:rsidR="002A3A5A" w:rsidRPr="002A3A5A" w:rsidTr="002A3A5A">
        <w:trPr>
          <w:trHeight w:val="27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t>сентябрь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16.09- 21.09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 w:rsidRPr="002A3A5A"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23.09-28.09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 w:rsidRPr="002A3A5A"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30.09-05.10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307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t>октябрь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4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07.10-12.10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21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14.10- 19.10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21.10-26.10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28.10-02.11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62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t>ноябрь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05.11-09.11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11.11-16.11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cantSplit/>
          <w:trHeight w:val="234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18.11-23.11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25.11-30.11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7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декабрь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12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02.12-07.12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09.12- 14.12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cantSplit/>
          <w:trHeight w:val="323"/>
        </w:trPr>
        <w:tc>
          <w:tcPr>
            <w:tcW w:w="1188" w:type="dxa"/>
            <w:vMerge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16.12-21.12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62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23.12-28.12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rPr>
                <w:lang w:eastAsia="en-US"/>
              </w:rPr>
              <w:t>30.12-31.12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BC3BC6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7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январь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17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09.01-11.01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13.01-18.01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20.01-25.01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27.01-01.02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62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  <w:r w:rsidRPr="002A3A5A">
              <w:t>февраль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21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</w:pPr>
            <w:r w:rsidRPr="002A3A5A">
              <w:t>03.02-08.02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10.02-15.02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17.02-22.02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25.02-29.02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7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ind w:right="113"/>
              <w:jc w:val="center"/>
              <w:rPr>
                <w:lang w:eastAsia="en-US"/>
              </w:rPr>
            </w:pPr>
            <w:r w:rsidRPr="002A3A5A">
              <w:t>март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25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02.03-07.03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10.03-14.03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2A3A5A" w:rsidRPr="002A3A5A" w:rsidRDefault="002A3A5A" w:rsidP="002A3A5A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27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16.03-21.03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43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23.03-28.03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62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  <w:r w:rsidRPr="002A3A5A">
              <w:t>апрель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29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30.03-04.04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06.04-11.04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13.04-18.04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20.04-25.04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27.04-02.05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7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</w:pPr>
            <w:r w:rsidRPr="002A3A5A">
              <w:t>май</w:t>
            </w:r>
          </w:p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34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04.05-08.05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BC3BC6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11.05-16.05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A3A5A" w:rsidRPr="002A3A5A" w:rsidRDefault="002A3A5A" w:rsidP="002A3A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  <w:r w:rsidRPr="002A3A5A">
              <w:t>36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  <w:r w:rsidRPr="002A3A5A">
              <w:t>18.05-21.05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A3A5A" w:rsidRPr="002A3A5A" w:rsidTr="002A3A5A">
        <w:trPr>
          <w:trHeight w:val="27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</w:p>
        </w:tc>
      </w:tr>
      <w:tr w:rsidR="002A3A5A" w:rsidRPr="002A3A5A" w:rsidTr="002A3A5A">
        <w:trPr>
          <w:trHeight w:val="14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A5A" w:rsidRPr="002A3A5A" w:rsidRDefault="002A3A5A" w:rsidP="002A3A5A">
            <w:pPr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5A" w:rsidRPr="002A3A5A" w:rsidRDefault="002A3A5A" w:rsidP="002A3A5A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</w:pPr>
          </w:p>
        </w:tc>
        <w:tc>
          <w:tcPr>
            <w:tcW w:w="24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pPr>
              <w:jc w:val="center"/>
              <w:rPr>
                <w:b/>
                <w:lang w:eastAsia="en-US"/>
              </w:rPr>
            </w:pPr>
          </w:p>
        </w:tc>
      </w:tr>
      <w:tr w:rsidR="002A3A5A" w:rsidRPr="002A3A5A" w:rsidTr="002A3A5A">
        <w:trPr>
          <w:trHeight w:val="8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>
            <w:r w:rsidRPr="002A3A5A">
              <w:t>Всего</w:t>
            </w:r>
          </w:p>
          <w:p w:rsidR="002A3A5A" w:rsidRPr="002A3A5A" w:rsidRDefault="002A3A5A" w:rsidP="002A3A5A">
            <w:pPr>
              <w:rPr>
                <w:lang w:eastAsia="en-US"/>
              </w:rPr>
            </w:pPr>
            <w:r w:rsidRPr="002A3A5A">
              <w:t>Часов/недель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A3A5A" w:rsidRDefault="002A3A5A" w:rsidP="002A3A5A"/>
          <w:p w:rsidR="002A3A5A" w:rsidRPr="002A3A5A" w:rsidRDefault="002A3A5A" w:rsidP="002A3A5A">
            <w:pPr>
              <w:jc w:val="center"/>
              <w:rPr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A" w:rsidRPr="0027684B" w:rsidRDefault="00BC3BC6" w:rsidP="0027684B">
            <w:pPr>
              <w:jc w:val="center"/>
              <w:rPr>
                <w:color w:val="FF0000"/>
              </w:rPr>
            </w:pPr>
            <w:r w:rsidRPr="0027684B">
              <w:rPr>
                <w:color w:val="FF0000"/>
              </w:rPr>
              <w:t>144/3</w:t>
            </w:r>
            <w:r w:rsidR="0027684B">
              <w:rPr>
                <w:color w:val="FF0000"/>
              </w:rPr>
              <w:t>4</w:t>
            </w:r>
          </w:p>
        </w:tc>
      </w:tr>
    </w:tbl>
    <w:p w:rsidR="002A3A5A" w:rsidRPr="002A3A5A" w:rsidRDefault="002A3A5A" w:rsidP="002A3A5A">
      <w:pPr>
        <w:rPr>
          <w:lang w:eastAsia="en-US"/>
        </w:rPr>
        <w:sectPr w:rsidR="002A3A5A" w:rsidRPr="002A3A5A" w:rsidSect="00BF1C5F">
          <w:foot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BC3BC6" w:rsidRPr="00BC3BC6" w:rsidRDefault="00BC3BC6" w:rsidP="00BC3BC6">
      <w:pPr>
        <w:numPr>
          <w:ilvl w:val="0"/>
          <w:numId w:val="1"/>
        </w:numPr>
        <w:jc w:val="both"/>
        <w:rPr>
          <w:b/>
        </w:rPr>
      </w:pPr>
      <w:r w:rsidRPr="00BC3BC6">
        <w:rPr>
          <w:b/>
        </w:rPr>
        <w:lastRenderedPageBreak/>
        <w:t>Учебный план 1 год обучения (</w:t>
      </w:r>
      <w:r>
        <w:rPr>
          <w:b/>
        </w:rPr>
        <w:t>естественнонаучный</w:t>
      </w:r>
      <w:r w:rsidRPr="00BC3BC6">
        <w:rPr>
          <w:b/>
        </w:rPr>
        <w:t xml:space="preserve"> (базовый)).</w:t>
      </w:r>
    </w:p>
    <w:p w:rsidR="00BC3BC6" w:rsidRPr="00BC3BC6" w:rsidRDefault="00BC3BC6" w:rsidP="00BC3BC6">
      <w:pPr>
        <w:jc w:val="both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492"/>
        <w:gridCol w:w="1275"/>
        <w:gridCol w:w="1249"/>
        <w:gridCol w:w="27"/>
        <w:gridCol w:w="1531"/>
      </w:tblGrid>
      <w:tr w:rsidR="00BC3BC6" w:rsidRPr="00BC3BC6" w:rsidTr="00BC3BC6">
        <w:tc>
          <w:tcPr>
            <w:tcW w:w="622" w:type="dxa"/>
            <w:vMerge w:val="restart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 xml:space="preserve">№ </w:t>
            </w:r>
            <w:proofErr w:type="gramStart"/>
            <w:r w:rsidRPr="00BC3BC6">
              <w:rPr>
                <w:b/>
              </w:rPr>
              <w:t>п</w:t>
            </w:r>
            <w:proofErr w:type="gramEnd"/>
            <w:r w:rsidRPr="00BC3BC6">
              <w:rPr>
                <w:b/>
              </w:rPr>
              <w:t>/п</w:t>
            </w:r>
          </w:p>
        </w:tc>
        <w:tc>
          <w:tcPr>
            <w:tcW w:w="2492" w:type="dxa"/>
            <w:vMerge w:val="restart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>Разделы подготовки</w:t>
            </w:r>
          </w:p>
        </w:tc>
        <w:tc>
          <w:tcPr>
            <w:tcW w:w="2524" w:type="dxa"/>
            <w:gridSpan w:val="2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>Года обучения</w:t>
            </w:r>
          </w:p>
        </w:tc>
        <w:tc>
          <w:tcPr>
            <w:tcW w:w="1558" w:type="dxa"/>
            <w:gridSpan w:val="2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>Количество часов</w:t>
            </w:r>
          </w:p>
        </w:tc>
      </w:tr>
      <w:tr w:rsidR="00BC3BC6" w:rsidRPr="00BC3BC6" w:rsidTr="00BC3BC6">
        <w:tc>
          <w:tcPr>
            <w:tcW w:w="622" w:type="dxa"/>
            <w:vMerge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vMerge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>1 год обучения</w:t>
            </w:r>
          </w:p>
        </w:tc>
        <w:tc>
          <w:tcPr>
            <w:tcW w:w="1531" w:type="dxa"/>
            <w:vMerge w:val="restart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BC6" w:rsidRPr="00BC3BC6" w:rsidTr="00BC3BC6">
        <w:tc>
          <w:tcPr>
            <w:tcW w:w="622" w:type="dxa"/>
            <w:vMerge/>
            <w:shd w:val="clear" w:color="auto" w:fill="auto"/>
          </w:tcPr>
          <w:p w:rsidR="00BC3BC6" w:rsidRPr="00BC3BC6" w:rsidRDefault="00BC3BC6" w:rsidP="00BC3BC6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BC3BC6" w:rsidRPr="00BC3BC6" w:rsidRDefault="00BC3BC6" w:rsidP="00BC3B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 xml:space="preserve">1 полугодие (в </w:t>
            </w:r>
            <w:proofErr w:type="spellStart"/>
            <w:r w:rsidRPr="00BC3BC6">
              <w:rPr>
                <w:b/>
              </w:rPr>
              <w:t>тч</w:t>
            </w:r>
            <w:proofErr w:type="spellEnd"/>
            <w:r w:rsidRPr="00BC3BC6">
              <w:rPr>
                <w:b/>
              </w:rPr>
              <w:t xml:space="preserve"> – </w:t>
            </w:r>
            <w:proofErr w:type="spellStart"/>
            <w:r w:rsidRPr="00BC3BC6">
              <w:rPr>
                <w:b/>
              </w:rPr>
              <w:t>аттест</w:t>
            </w:r>
            <w:proofErr w:type="spellEnd"/>
            <w:r w:rsidRPr="00BC3BC6">
              <w:rPr>
                <w:b/>
              </w:rPr>
              <w:t>.)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>2 полугодие</w:t>
            </w:r>
          </w:p>
          <w:p w:rsidR="00BC3BC6" w:rsidRPr="00BC3BC6" w:rsidRDefault="00BC3BC6" w:rsidP="00BC3BC6">
            <w:pPr>
              <w:jc w:val="center"/>
              <w:rPr>
                <w:b/>
              </w:rPr>
            </w:pPr>
            <w:r w:rsidRPr="00BC3BC6">
              <w:rPr>
                <w:b/>
              </w:rPr>
              <w:t xml:space="preserve">(в </w:t>
            </w:r>
            <w:proofErr w:type="spellStart"/>
            <w:r w:rsidRPr="00BC3BC6">
              <w:rPr>
                <w:b/>
              </w:rPr>
              <w:t>тч</w:t>
            </w:r>
            <w:proofErr w:type="spellEnd"/>
            <w:r w:rsidRPr="00BC3BC6">
              <w:rPr>
                <w:b/>
              </w:rPr>
              <w:t xml:space="preserve"> – </w:t>
            </w:r>
            <w:proofErr w:type="spellStart"/>
            <w:r w:rsidRPr="00BC3BC6">
              <w:rPr>
                <w:b/>
              </w:rPr>
              <w:t>аттест</w:t>
            </w:r>
            <w:proofErr w:type="spellEnd"/>
            <w:r w:rsidRPr="00BC3BC6">
              <w:rPr>
                <w:b/>
              </w:rPr>
              <w:t>.)</w:t>
            </w:r>
          </w:p>
        </w:tc>
        <w:tc>
          <w:tcPr>
            <w:tcW w:w="1531" w:type="dxa"/>
            <w:vMerge/>
            <w:shd w:val="clear" w:color="auto" w:fill="auto"/>
          </w:tcPr>
          <w:p w:rsidR="00BC3BC6" w:rsidRPr="00BC3BC6" w:rsidRDefault="00BC3BC6" w:rsidP="00BC3BC6">
            <w:pPr>
              <w:rPr>
                <w:sz w:val="28"/>
                <w:szCs w:val="28"/>
              </w:rPr>
            </w:pP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BC3BC6" w:rsidP="00BC3BC6">
            <w:pPr>
              <w:jc w:val="both"/>
              <w:rPr>
                <w:b/>
              </w:rPr>
            </w:pPr>
            <w:r w:rsidRPr="00BC3BC6">
              <w:rPr>
                <w:b/>
              </w:rPr>
              <w:t xml:space="preserve">Вводное занятие. 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  <w:r w:rsidRPr="00BC3BC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  <w:r w:rsidRPr="00BC3BC6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BC3BC6" w:rsidP="00BC3BC6">
            <w:pPr>
              <w:rPr>
                <w:sz w:val="28"/>
                <w:szCs w:val="28"/>
              </w:rPr>
            </w:pPr>
            <w:r w:rsidRPr="00BC3BC6">
              <w:rPr>
                <w:sz w:val="28"/>
              </w:rPr>
              <w:t>Русский язык – язык великого народа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  <w:r w:rsidRPr="00BC3BC6">
              <w:rPr>
                <w:sz w:val="28"/>
                <w:szCs w:val="28"/>
              </w:rPr>
              <w:t xml:space="preserve">-                                              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417E68" w:rsidP="00BC3BC6">
            <w:pPr>
              <w:rPr>
                <w:sz w:val="28"/>
                <w:szCs w:val="28"/>
              </w:rPr>
            </w:pPr>
            <w:r w:rsidRPr="00BC3BC6">
              <w:rPr>
                <w:sz w:val="28"/>
              </w:rPr>
              <w:t>Из истории письменности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1C5F">
              <w:rPr>
                <w:sz w:val="28"/>
                <w:szCs w:val="28"/>
              </w:rPr>
              <w:t>(1)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417E68" w:rsidP="00BC3BC6">
            <w:pPr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417E68" w:rsidP="0041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F1C5F">
              <w:rPr>
                <w:sz w:val="28"/>
                <w:szCs w:val="28"/>
              </w:rPr>
              <w:t>(2)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BC3BC6" w:rsidP="00BC3BC6">
            <w:pPr>
              <w:rPr>
                <w:b/>
              </w:rPr>
            </w:pPr>
            <w:r w:rsidRPr="00BC3BC6">
              <w:rPr>
                <w:sz w:val="28"/>
              </w:rPr>
              <w:t>Синтаксис.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1C5F">
              <w:rPr>
                <w:sz w:val="28"/>
                <w:szCs w:val="28"/>
              </w:rPr>
              <w:t>(1)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BC3BC6" w:rsidP="00BC3BC6">
            <w:pPr>
              <w:rPr>
                <w:b/>
              </w:rPr>
            </w:pPr>
            <w:proofErr w:type="spellStart"/>
            <w:r w:rsidRPr="00BC3BC6">
              <w:rPr>
                <w:sz w:val="28"/>
              </w:rPr>
              <w:t>Морфемика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417E68" w:rsidP="00BC3BC6">
            <w:pPr>
              <w:rPr>
                <w:sz w:val="28"/>
              </w:rPr>
            </w:pPr>
            <w:r w:rsidRPr="00BC3BC6">
              <w:rPr>
                <w:sz w:val="28"/>
              </w:rPr>
              <w:t>Морфология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F1C5F">
              <w:rPr>
                <w:sz w:val="28"/>
                <w:szCs w:val="28"/>
              </w:rPr>
              <w:t>(2)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417E68" w:rsidP="00BC3BC6">
            <w:pPr>
              <w:rPr>
                <w:sz w:val="28"/>
              </w:rPr>
            </w:pPr>
            <w:r w:rsidRPr="00BC3BC6">
              <w:rPr>
                <w:sz w:val="28"/>
              </w:rPr>
              <w:t>Русский язык в его истории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417E68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417E68" w:rsidP="00BC3BC6">
            <w:pPr>
              <w:rPr>
                <w:sz w:val="28"/>
              </w:rPr>
            </w:pPr>
            <w:r w:rsidRPr="00BC3BC6">
              <w:rPr>
                <w:sz w:val="28"/>
              </w:rPr>
              <w:t>Орфография.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14(1)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417E68" w:rsidP="00BC3BC6">
            <w:pPr>
              <w:rPr>
                <w:sz w:val="28"/>
              </w:rPr>
            </w:pPr>
            <w:r w:rsidRPr="00BC3BC6">
              <w:rPr>
                <w:sz w:val="28"/>
              </w:rPr>
              <w:t>Пунктуация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8(1)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C3BC6" w:rsidRPr="00BC3BC6" w:rsidTr="00BC3BC6">
        <w:tc>
          <w:tcPr>
            <w:tcW w:w="622" w:type="dxa"/>
            <w:shd w:val="clear" w:color="auto" w:fill="auto"/>
          </w:tcPr>
          <w:p w:rsidR="00BC3BC6" w:rsidRPr="00BC3BC6" w:rsidRDefault="00BC3BC6" w:rsidP="00BC3B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BC3BC6" w:rsidRPr="00BC3BC6" w:rsidRDefault="00BC3BC6" w:rsidP="00BC3BC6">
            <w:pPr>
              <w:rPr>
                <w:b/>
              </w:rPr>
            </w:pPr>
            <w:proofErr w:type="gramStart"/>
            <w:r w:rsidRPr="00BC3BC6">
              <w:rPr>
                <w:b/>
              </w:rPr>
              <w:t>Итоговое</w:t>
            </w:r>
            <w:proofErr w:type="gramEnd"/>
            <w:r w:rsidRPr="00BC3BC6">
              <w:rPr>
                <w:b/>
              </w:rPr>
              <w:t xml:space="preserve"> занятия</w:t>
            </w:r>
          </w:p>
        </w:tc>
        <w:tc>
          <w:tcPr>
            <w:tcW w:w="1275" w:type="dxa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C3BC6" w:rsidRPr="00BC3BC6" w:rsidRDefault="00BC3BC6" w:rsidP="00BC3BC6">
            <w:pPr>
              <w:jc w:val="center"/>
              <w:rPr>
                <w:sz w:val="28"/>
                <w:szCs w:val="28"/>
              </w:rPr>
            </w:pPr>
            <w:r w:rsidRPr="00BC3BC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C3BC6" w:rsidRPr="00BC3BC6" w:rsidRDefault="00BF1C5F" w:rsidP="00BC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C3BC6" w:rsidRPr="00BC3BC6" w:rsidTr="00BC3BC6">
        <w:tc>
          <w:tcPr>
            <w:tcW w:w="3114" w:type="dxa"/>
            <w:gridSpan w:val="2"/>
            <w:vMerge w:val="restart"/>
            <w:shd w:val="clear" w:color="auto" w:fill="F2F2F2"/>
          </w:tcPr>
          <w:p w:rsidR="00BC3BC6" w:rsidRPr="00BC3BC6" w:rsidRDefault="00BC3BC6" w:rsidP="00BC3BC6">
            <w:pPr>
              <w:jc w:val="right"/>
              <w:rPr>
                <w:b/>
                <w:sz w:val="28"/>
                <w:szCs w:val="28"/>
              </w:rPr>
            </w:pPr>
            <w:r w:rsidRPr="00BC3BC6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275" w:type="dxa"/>
            <w:shd w:val="clear" w:color="auto" w:fill="F2F2F2"/>
          </w:tcPr>
          <w:p w:rsidR="00BC3BC6" w:rsidRPr="00BC3BC6" w:rsidRDefault="00BF1C5F" w:rsidP="00BC3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62(4</w:t>
            </w:r>
            <w:r w:rsidR="00BC3BC6" w:rsidRPr="00BC3B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C3BC6" w:rsidRPr="00BC3BC6" w:rsidRDefault="00BF1C5F" w:rsidP="00BC3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82(4)</w:t>
            </w:r>
          </w:p>
        </w:tc>
        <w:tc>
          <w:tcPr>
            <w:tcW w:w="1531" w:type="dxa"/>
            <w:vMerge w:val="restart"/>
            <w:shd w:val="clear" w:color="auto" w:fill="F2F2F2"/>
          </w:tcPr>
          <w:p w:rsidR="00BC3BC6" w:rsidRPr="00BC3BC6" w:rsidRDefault="00BC3BC6" w:rsidP="00BC3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BF1C5F">
              <w:rPr>
                <w:b/>
                <w:sz w:val="28"/>
                <w:szCs w:val="28"/>
              </w:rPr>
              <w:t xml:space="preserve"> (8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C3BC6" w:rsidRPr="00BC3BC6" w:rsidTr="00BC3BC6">
        <w:tc>
          <w:tcPr>
            <w:tcW w:w="3114" w:type="dxa"/>
            <w:gridSpan w:val="2"/>
            <w:vMerge/>
            <w:shd w:val="clear" w:color="auto" w:fill="F2F2F2"/>
          </w:tcPr>
          <w:p w:rsidR="00BC3BC6" w:rsidRPr="00BC3BC6" w:rsidRDefault="00BC3BC6" w:rsidP="00BC3B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F2F2F2"/>
          </w:tcPr>
          <w:p w:rsidR="00BC3BC6" w:rsidRPr="0007025C" w:rsidRDefault="0007025C" w:rsidP="00BC3BC6">
            <w:pPr>
              <w:jc w:val="center"/>
              <w:rPr>
                <w:b/>
                <w:sz w:val="28"/>
                <w:szCs w:val="28"/>
              </w:rPr>
            </w:pPr>
            <w:r w:rsidRPr="0007025C">
              <w:rPr>
                <w:b/>
                <w:sz w:val="28"/>
                <w:szCs w:val="28"/>
              </w:rPr>
              <w:t>136</w:t>
            </w:r>
            <w:r w:rsidR="00253BD2" w:rsidRPr="0007025C">
              <w:rPr>
                <w:b/>
                <w:sz w:val="28"/>
                <w:szCs w:val="28"/>
              </w:rPr>
              <w:t>(8</w:t>
            </w:r>
            <w:r w:rsidR="00BC3BC6" w:rsidRPr="00070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31" w:type="dxa"/>
            <w:vMerge/>
            <w:shd w:val="clear" w:color="auto" w:fill="F2F2F2"/>
          </w:tcPr>
          <w:p w:rsidR="00BC3BC6" w:rsidRPr="00BC3BC6" w:rsidRDefault="00BC3BC6" w:rsidP="00BC3B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3BC6" w:rsidRDefault="00BC3BC6" w:rsidP="00BC3BC6">
      <w:pPr>
        <w:rPr>
          <w:sz w:val="28"/>
        </w:rPr>
      </w:pPr>
    </w:p>
    <w:p w:rsidR="00BC3BC6" w:rsidRPr="00BF1C5F" w:rsidRDefault="00BC3BC6" w:rsidP="00BF1C5F">
      <w:pPr>
        <w:jc w:val="center"/>
        <w:rPr>
          <w:b/>
          <w:sz w:val="28"/>
        </w:rPr>
      </w:pPr>
      <w:r w:rsidRPr="00BF1C5F">
        <w:rPr>
          <w:b/>
          <w:sz w:val="28"/>
        </w:rPr>
        <w:t>Содержание программы.</w:t>
      </w:r>
    </w:p>
    <w:p w:rsidR="00BC3BC6" w:rsidRPr="00BC3BC6" w:rsidRDefault="00BC3BC6" w:rsidP="00BC3BC6">
      <w:pPr>
        <w:rPr>
          <w:b/>
          <w:sz w:val="28"/>
        </w:rPr>
      </w:pPr>
      <w:r w:rsidRPr="00BC3BC6">
        <w:rPr>
          <w:b/>
          <w:sz w:val="28"/>
        </w:rPr>
        <w:t>Раздел 1. Русский</w:t>
      </w:r>
      <w:r w:rsidR="00417E68">
        <w:rPr>
          <w:b/>
          <w:sz w:val="28"/>
        </w:rPr>
        <w:t xml:space="preserve"> язык – язык великого народа. (6 час</w:t>
      </w:r>
      <w:r w:rsidRPr="00BC3BC6">
        <w:rPr>
          <w:b/>
          <w:sz w:val="28"/>
        </w:rPr>
        <w:t>)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 Тема 1. Поговорим о родном языке. Поэты и писатели о русском языке. Русский язык среди других языков мира. Красота и богатство русского языка. Практическое занятие. Сообщения учащихся о языке. Конкурс стихов о русском языке.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2. Звук и буква. Буква и звук. Буква – условный знак для передачи звука речи. Выразительные возможности звука речи. Аллитерация, ассонанс. Практическая часть. Фонетическая зарядка. Игры с буквами и словами. Слоговой анализ текста. Звуковой анализ текста.  </w:t>
      </w:r>
    </w:p>
    <w:p w:rsidR="00BC3BC6" w:rsidRPr="00BC3BC6" w:rsidRDefault="00BC3BC6" w:rsidP="00BC3BC6">
      <w:pPr>
        <w:rPr>
          <w:b/>
          <w:sz w:val="28"/>
        </w:rPr>
      </w:pPr>
      <w:r w:rsidRPr="00BC3BC6">
        <w:rPr>
          <w:b/>
          <w:sz w:val="28"/>
        </w:rPr>
        <w:t>Раздел 2. Из и</w:t>
      </w:r>
      <w:r w:rsidR="00417E68">
        <w:rPr>
          <w:b/>
          <w:sz w:val="28"/>
        </w:rPr>
        <w:t>стории письменности. (12</w:t>
      </w:r>
      <w:r w:rsidRPr="00BC3BC6">
        <w:rPr>
          <w:b/>
          <w:sz w:val="28"/>
        </w:rPr>
        <w:t xml:space="preserve"> часов) 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3. Можно ли писать без букв. Знакомство с историей письменности. Узелковое письмо. Пиктография. Идеографическое письмо. Иероглифическое письмо. Тайна египетского письма. Клинопись. Практическая часть. Выполнение упражнений. Разглядывание таинственных надписей. Сообщения учащихся о видах письма.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lastRenderedPageBreak/>
        <w:t xml:space="preserve">Тема 4. О буквах русского алфавита. Старославянская азбука. Потерянные буквы. Современный русский алфавит. Практическая часть. </w:t>
      </w:r>
      <w:proofErr w:type="gramStart"/>
      <w:r w:rsidRPr="00BC3BC6">
        <w:rPr>
          <w:sz w:val="28"/>
        </w:rPr>
        <w:t xml:space="preserve">Сообщения учащихся об «интересных», «лишних», «веселых», «удивительных», «дорогих», «волшебных» буквах языка.  </w:t>
      </w:r>
      <w:proofErr w:type="gramEnd"/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5. Как расшифровать письмена. Умение расшифровывать и создавать письмена. Письмо греческого мальчика. Тарабарская грамота. Практическая часть. Сообщения учащихся о тарабарской грамоте. Написание и чтение тарабарской грамоты. Занимательные задачи.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6. Словесные раскопки. Происхождение и значение личных имен и фамилий. Из истории некоторых слов: географические названия, дней недели и других слов. Что такое ономастика. Практическая часть. Сообщения учащихся об истории русских имен и фамилий, о происхождении названий месяцев, дней недели, монет.  </w:t>
      </w:r>
    </w:p>
    <w:p w:rsidR="00BC3BC6" w:rsidRPr="00BC3BC6" w:rsidRDefault="00417E68" w:rsidP="00BC3BC6">
      <w:pPr>
        <w:rPr>
          <w:b/>
          <w:sz w:val="28"/>
        </w:rPr>
      </w:pPr>
      <w:r>
        <w:rPr>
          <w:b/>
          <w:sz w:val="28"/>
        </w:rPr>
        <w:t>Раздел 3. Лексика. (30</w:t>
      </w:r>
      <w:r w:rsidR="00BC3BC6" w:rsidRPr="00BC3BC6">
        <w:rPr>
          <w:b/>
          <w:sz w:val="28"/>
        </w:rPr>
        <w:t xml:space="preserve"> часов)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7. О синонимах русского языка. Понятие синонима. Использование синонимов писателями. Смысловые, контекстуальные синонимы. Практическая часть. Грамматическая сказка. Работа с отрывками из произведений И.С. Тургенева, М. Горького, выявление роли синонимов в текстах. Дидактические игры и упражнения.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8. Антонимы русского языка. Понятие антонима. Разнокоренные и однокоренные антонимы. Практическая часть. Дидактические игры и упражнения. Роль антонимов в тексте.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9. Омонимы русского языка. Понятие омонима. Омофоны. Омографы. Использование омонимов, омофонов, омографов в художественных произведениях. Практическая часть. Работа со словарем омонимов. Дидактические игры и упражнения.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>Тема 10. Многозначные слова и омонимы. Отличие многозначных слов от омонимов. Употребление омонимов в поэтической речи. Практическ</w:t>
      </w:r>
      <w:r>
        <w:rPr>
          <w:sz w:val="28"/>
        </w:rPr>
        <w:t xml:space="preserve">ая часть. Конкурс </w:t>
      </w:r>
      <w:proofErr w:type="gramStart"/>
      <w:r>
        <w:rPr>
          <w:sz w:val="28"/>
        </w:rPr>
        <w:t>смекалистых</w:t>
      </w:r>
      <w:proofErr w:type="gramEnd"/>
      <w:r>
        <w:rPr>
          <w:sz w:val="28"/>
        </w:rPr>
        <w:t xml:space="preserve">. </w:t>
      </w:r>
      <w:r w:rsidRPr="00BC3BC6">
        <w:rPr>
          <w:sz w:val="28"/>
        </w:rPr>
        <w:t xml:space="preserve"> 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11. Слова общеупотребительные и ограниченные в употреблении. Понятие диалектизмов, профессионализмов, историзмов, архаизмов, неологизмов. Отличие историзмов от архаизмов. Исконно русские слова и заимствованные слова, их признаки. Практическая часть. Диалектические игры и упражнения.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12. Мир фразеологии. Понятие фразеологизма. Фразеологические обороты. Метафорические сочетания. Почему мы так говорим. Практическая часть. Путешествие к словам с крыльями. Сообщения учащихся о появлении и значении некоторых фразеологизмов. Занимательные игры. Роль фразеологизмов в тексте.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13. Словари русского языка. Лингвистические и энциклопедические словари. Как живут слова в разных словарях. В.И. Даль – создатель «Толкового словаря живого великорусского языка». Практическая часть. Сообщения учащихся об истории создания толкового словаря. Самостоятельная работа со словарями. Игра «Кто больше?».  </w:t>
      </w:r>
    </w:p>
    <w:p w:rsidR="00BC3BC6" w:rsidRPr="00BC3BC6" w:rsidRDefault="00417E68" w:rsidP="00BC3BC6">
      <w:pPr>
        <w:rPr>
          <w:b/>
          <w:sz w:val="28"/>
        </w:rPr>
      </w:pPr>
      <w:r>
        <w:rPr>
          <w:b/>
          <w:sz w:val="28"/>
        </w:rPr>
        <w:lastRenderedPageBreak/>
        <w:t>Раздел 4. Синтаксис. (12 час</w:t>
      </w:r>
      <w:r w:rsidR="00BC3BC6" w:rsidRPr="00BC3BC6">
        <w:rPr>
          <w:b/>
          <w:sz w:val="28"/>
        </w:rPr>
        <w:t xml:space="preserve">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14. Почему предложения такие разные. Грамматическая основа предложения. Какие бывают знаки препинания и предложения Практическая часть Сообщения учащихся о  значении слова «подлежащее», «сказуемое». </w:t>
      </w:r>
      <w:proofErr w:type="spellStart"/>
      <w:r w:rsidRPr="00BC3BC6">
        <w:rPr>
          <w:sz w:val="28"/>
        </w:rPr>
        <w:t>Сообщениярассказы</w:t>
      </w:r>
      <w:proofErr w:type="spellEnd"/>
      <w:r w:rsidRPr="00BC3BC6">
        <w:rPr>
          <w:sz w:val="28"/>
        </w:rPr>
        <w:t xml:space="preserve">, упражнение игра. Веселые рифмы. Дидактические игры и упражнения.  </w:t>
      </w:r>
    </w:p>
    <w:p w:rsidR="00BC3BC6" w:rsidRPr="00BC3BC6" w:rsidRDefault="00417E68" w:rsidP="00BC3BC6">
      <w:pPr>
        <w:rPr>
          <w:b/>
          <w:sz w:val="28"/>
        </w:rPr>
      </w:pPr>
      <w:r>
        <w:rPr>
          <w:b/>
          <w:sz w:val="28"/>
        </w:rPr>
        <w:t xml:space="preserve">Раздел 5. 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>. (6</w:t>
      </w:r>
      <w:r w:rsidR="00BF1C5F">
        <w:rPr>
          <w:b/>
          <w:sz w:val="28"/>
        </w:rPr>
        <w:t xml:space="preserve"> час</w:t>
      </w:r>
      <w:r w:rsidR="00BC3BC6" w:rsidRPr="00BC3BC6">
        <w:rPr>
          <w:b/>
          <w:sz w:val="28"/>
        </w:rPr>
        <w:t xml:space="preserve">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15. Из чего состоят слова. Части слова. Бывают ли слова без корня. Зачем нужны приставки и суффиксы. Слова и их формы. Трудные случаи правописания гласных в корнях слов. Трудные случаи правописания приставок и суффиксов. Практическая часть. Грамматическая сказка о частях слова. Рифмованные задания. Дидактические игры.  </w:t>
      </w:r>
    </w:p>
    <w:p w:rsidR="00BC3BC6" w:rsidRPr="00BC3BC6" w:rsidRDefault="00BC3BC6" w:rsidP="00BC3BC6">
      <w:pPr>
        <w:rPr>
          <w:b/>
          <w:sz w:val="28"/>
        </w:rPr>
      </w:pPr>
      <w:r w:rsidRPr="00BC3BC6">
        <w:rPr>
          <w:b/>
          <w:sz w:val="28"/>
        </w:rPr>
        <w:t>Р</w:t>
      </w:r>
      <w:r w:rsidR="00CF27B9">
        <w:rPr>
          <w:b/>
          <w:sz w:val="28"/>
        </w:rPr>
        <w:t>аздел 6</w:t>
      </w:r>
      <w:r w:rsidR="00417E68">
        <w:rPr>
          <w:b/>
          <w:sz w:val="28"/>
        </w:rPr>
        <w:t>. Морфология (начало). (16</w:t>
      </w:r>
      <w:r w:rsidR="00BF1C5F">
        <w:rPr>
          <w:b/>
          <w:sz w:val="28"/>
        </w:rPr>
        <w:t xml:space="preserve"> час</w:t>
      </w:r>
      <w:r w:rsidRPr="00BC3BC6">
        <w:rPr>
          <w:b/>
          <w:sz w:val="28"/>
        </w:rPr>
        <w:t xml:space="preserve">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>Тема 17. Части речи. Как возникли русские грамматические термины-названия частей речи. Самостоятельные и служебные ч</w:t>
      </w:r>
      <w:r>
        <w:rPr>
          <w:sz w:val="28"/>
        </w:rPr>
        <w:t xml:space="preserve">асти речи. Практическая часть. </w:t>
      </w:r>
      <w:r w:rsidRPr="00BC3BC6">
        <w:rPr>
          <w:sz w:val="28"/>
        </w:rPr>
        <w:t xml:space="preserve">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Грамматическая сказка о частях речи. Веселые стихи о частях речи. Грамматические игры.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18. Имя существительное. Имя существительное как часть речи. Тайна грамматического рода. «Обломки» старых склонений. Падежи и предлоги. Следы двойственного числа. Практическая часть. Диктант-кроссворд. Лингвистические задания. Грамматические игры. Игра-соревнование.  </w:t>
      </w:r>
    </w:p>
    <w:p w:rsidR="00BC3BC6" w:rsidRPr="00BC3BC6" w:rsidRDefault="00CF27B9" w:rsidP="00BC3BC6">
      <w:pPr>
        <w:rPr>
          <w:b/>
          <w:sz w:val="28"/>
        </w:rPr>
      </w:pPr>
      <w:r>
        <w:rPr>
          <w:b/>
          <w:sz w:val="28"/>
        </w:rPr>
        <w:t>Раздел 7</w:t>
      </w:r>
      <w:r w:rsidR="00BC3BC6" w:rsidRPr="00BC3BC6">
        <w:rPr>
          <w:b/>
          <w:sz w:val="28"/>
        </w:rPr>
        <w:t xml:space="preserve">. Русский язык в его истории. (12 часов)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19. «Вначале было Слово...» Как и почему люди начали говорить. Как рождаются, живут и умирают слова (из истории возникновения некоторых слов). Практическая часть. Сообщения учащихся о происхождении некоторых слов. Работа с этимологическим словарем русского языка.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 Тема 20. О происхождении и развитии русского языка. Древние корни русского языка. Языки-братья: украинский, белорусский. Близость в грамматическом строе и словарном составе восточнославянских языков. Возникновение письма у славян. Практическая часть. Знакомство с древнейшими памятниками русского языка. Чтение стихов на украинском, белорусском и русском языках, нахождение общих черт. Занимательные упражнения.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21. Наш календарь. Исконно-славянские названия месяцев. Русский календарь, греческие календы и русские колядки. Практическая часть. Сообщения учащихся о происхождении старых и современных названий месяцев. Занимательные упражнения.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22. Язык как система. Лингвистика как наука. Понятие языковой системы. Единицы и уровни языка. Слово – основная единица языка. Многоаспектный анализ слов. Практическая часть. Этимология – наука о происхождении слов. Задачи этимологии. Этимологические словари русского языка.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lastRenderedPageBreak/>
        <w:t xml:space="preserve">Тема 23. Почему мы так говорим. Орфоэпия – наука о правильном произношении слова. Новое и старое о слове. Произношение и ударение. Что такое орфоэпическая норма. Отличие орфоэпии от орфографии. Орфоэпические словари русского языка. Практическая часть. Грамматические сказки. Веселые рифмы. Работа с орфографическими и орфоэпическими словарями. Дидактические игры и упражнения.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>Тема 24. Русский язык и современность. Русский язык – язык великого народа, великой литературы. Русский язык в современном мире. Практическая часть. Игра «Корректор», зан</w:t>
      </w:r>
      <w:r>
        <w:rPr>
          <w:sz w:val="28"/>
        </w:rPr>
        <w:t xml:space="preserve">имательные игры и упражнения.  </w:t>
      </w:r>
      <w:r w:rsidRPr="00BC3BC6">
        <w:rPr>
          <w:sz w:val="28"/>
        </w:rPr>
        <w:t xml:space="preserve">   </w:t>
      </w:r>
    </w:p>
    <w:p w:rsidR="00BC3BC6" w:rsidRPr="00BC3BC6" w:rsidRDefault="00BC3BC6" w:rsidP="00BC3BC6">
      <w:pPr>
        <w:rPr>
          <w:b/>
          <w:sz w:val="28"/>
        </w:rPr>
      </w:pPr>
      <w:r w:rsidRPr="00BC3BC6">
        <w:rPr>
          <w:b/>
          <w:sz w:val="28"/>
        </w:rPr>
        <w:t xml:space="preserve">Раздел </w:t>
      </w:r>
      <w:r w:rsidR="00CF27B9">
        <w:rPr>
          <w:b/>
          <w:sz w:val="28"/>
        </w:rPr>
        <w:t>8</w:t>
      </w:r>
      <w:r w:rsidR="00417E68">
        <w:rPr>
          <w:b/>
          <w:sz w:val="28"/>
        </w:rPr>
        <w:t>. Морфология (продолжение). (24</w:t>
      </w:r>
      <w:r w:rsidR="00BF1C5F">
        <w:rPr>
          <w:b/>
          <w:sz w:val="28"/>
        </w:rPr>
        <w:t xml:space="preserve"> час</w:t>
      </w:r>
      <w:r w:rsidRPr="00BC3BC6">
        <w:rPr>
          <w:b/>
          <w:sz w:val="28"/>
        </w:rPr>
        <w:t xml:space="preserve">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25. Имя прилагательное. Имя прилагательное как часть речи. Разряды прилагательных. Словообразование, правописание прилагательных. Роль прилагательных в речи. Практическая часть. Грамматическая сказка об имени прилагательном. Сообщения учащихся о значении некоторых прилагательных. Работа со словарем эпитетов. Лингвистические задания. Дидактические игры и упражнения. Викторина «Знаешь ли ты имя прилагательное?».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26. Глагол. Самая живая часть речи. Наклонение глагола. Переходные и непереходные глаголы. Спряжение глаголов. Безличные глаголы. Правописание глаголов. Практическая часть. Сообщения учащихся «Из истории некоторых слов». Грамматические сказки о временах, спряжении, инфинитиве глагола. Рифмованные упражнения. Лингвистические задания: сложные случаи употребления глаголов.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27. Имя числительное. Из истории возникновения числительных. Числительные количественные и порядковые. Склонение числительных. Правописание числительных. Практическая часть. Грамматическая сказка о числительном. Сообщения учащихся «Из истории возникновения некоторых числительных». Дидактические игры, упражнения, головоломки. Игра-путешествие в мир числительных.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28. Наречие. Наречие как часть речи. Степени сравнения наречий. Словообразование наречий. Правописание наречий. Практическая часть. Грамматическая сказка о наречии. Сообщения учащихся «Из истории некоторых наречий». Грамматические игры.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29. Местоимение. Зачем нужны местоимения? Разряды местоимений. Образование неопределенных местоимений. Правописание местоимений. Практическая часть. Грамматическая сказка о местоимении. Веселые стихи о местоимении.  </w:t>
      </w:r>
    </w:p>
    <w:p w:rsidR="00BC3BC6" w:rsidRPr="00BC3BC6" w:rsidRDefault="00CF27B9" w:rsidP="00BC3BC6">
      <w:pPr>
        <w:rPr>
          <w:b/>
          <w:sz w:val="28"/>
        </w:rPr>
      </w:pPr>
      <w:r>
        <w:rPr>
          <w:b/>
          <w:sz w:val="28"/>
        </w:rPr>
        <w:t>Раздел 9</w:t>
      </w:r>
      <w:r w:rsidR="00BC3BC6" w:rsidRPr="00BC3BC6">
        <w:rPr>
          <w:b/>
          <w:sz w:val="28"/>
        </w:rPr>
        <w:t>. Орфография. (</w:t>
      </w:r>
      <w:r w:rsidR="00BF1C5F">
        <w:rPr>
          <w:b/>
          <w:sz w:val="28"/>
        </w:rPr>
        <w:t>14 час</w:t>
      </w:r>
      <w:r w:rsidR="00BC3BC6" w:rsidRPr="00BC3BC6">
        <w:rPr>
          <w:b/>
          <w:sz w:val="28"/>
        </w:rPr>
        <w:t xml:space="preserve">)  </w:t>
      </w:r>
    </w:p>
    <w:p w:rsidR="00BC3BC6" w:rsidRPr="00BC3BC6" w:rsidRDefault="00BC3BC6" w:rsidP="00BC3BC6">
      <w:pPr>
        <w:rPr>
          <w:sz w:val="28"/>
        </w:rPr>
      </w:pPr>
      <w:r w:rsidRPr="00BC3BC6">
        <w:rPr>
          <w:sz w:val="28"/>
        </w:rPr>
        <w:t xml:space="preserve">Тема 30. Можно ли писать так, как мы говорим. Можно ли писать так, как мы говорим? Особенности и трудности русской орфографии. Знакомство с орфографическими словарями русского языка. Практическая часть. Грамматические сказки и рассказы, объясняющие трудные случаи гласных и согласных в словах. Дидактические игры и упражнения. Кроссвордные </w:t>
      </w:r>
      <w:r w:rsidRPr="00BC3BC6">
        <w:rPr>
          <w:sz w:val="28"/>
        </w:rPr>
        <w:lastRenderedPageBreak/>
        <w:t xml:space="preserve">диктанты, отгадывание шарад, работа с сигнальными карточками, перфокартами.  </w:t>
      </w:r>
    </w:p>
    <w:p w:rsidR="00BC3BC6" w:rsidRPr="00BC3BC6" w:rsidRDefault="00BC3BC6" w:rsidP="00BC3BC6">
      <w:pPr>
        <w:rPr>
          <w:b/>
          <w:sz w:val="28"/>
        </w:rPr>
      </w:pPr>
      <w:r w:rsidRPr="00BC3BC6">
        <w:rPr>
          <w:b/>
          <w:sz w:val="28"/>
        </w:rPr>
        <w:t>Ра</w:t>
      </w:r>
      <w:r w:rsidR="00CF27B9">
        <w:rPr>
          <w:b/>
          <w:sz w:val="28"/>
        </w:rPr>
        <w:t>здел 10</w:t>
      </w:r>
      <w:r w:rsidR="00BF1C5F">
        <w:rPr>
          <w:b/>
          <w:sz w:val="28"/>
        </w:rPr>
        <w:t>. Пунктуация. (8 час</w:t>
      </w:r>
      <w:r>
        <w:rPr>
          <w:b/>
          <w:sz w:val="28"/>
        </w:rPr>
        <w:t xml:space="preserve">)  </w:t>
      </w:r>
      <w:r w:rsidRPr="00BC3BC6">
        <w:rPr>
          <w:sz w:val="28"/>
        </w:rPr>
        <w:t xml:space="preserve">  </w:t>
      </w:r>
    </w:p>
    <w:p w:rsidR="002A3A5A" w:rsidRDefault="00BC3BC6" w:rsidP="00BC3BC6">
      <w:pPr>
        <w:rPr>
          <w:sz w:val="28"/>
        </w:rPr>
      </w:pPr>
      <w:r w:rsidRPr="00BC3BC6">
        <w:rPr>
          <w:sz w:val="28"/>
        </w:rPr>
        <w:t>Тема 31. Секреты пунктуации. Из истории русской пунктуации. Практическая часть. Пунктуационные шутки. Турнир знатоков русского языка.</w:t>
      </w:r>
    </w:p>
    <w:p w:rsidR="00BC3BC6" w:rsidRDefault="00BC3BC6" w:rsidP="00BC3BC6">
      <w:pPr>
        <w:rPr>
          <w:sz w:val="28"/>
        </w:rPr>
      </w:pPr>
    </w:p>
    <w:p w:rsidR="00BC3BC6" w:rsidRPr="00BC3BC6" w:rsidRDefault="00BC3BC6" w:rsidP="00BC3BC6">
      <w:pPr>
        <w:jc w:val="both"/>
        <w:rPr>
          <w:b/>
        </w:rPr>
      </w:pPr>
      <w:r w:rsidRPr="00BC3BC6">
        <w:rPr>
          <w:b/>
        </w:rPr>
        <w:t>Учебно-тематический план программы. Базовый уровень</w:t>
      </w:r>
    </w:p>
    <w:p w:rsidR="00BC3BC6" w:rsidRPr="00BC3BC6" w:rsidRDefault="00BC3BC6" w:rsidP="00BC3BC6">
      <w:pPr>
        <w:jc w:val="both"/>
        <w:rPr>
          <w:b/>
        </w:rPr>
      </w:pPr>
      <w:r w:rsidRPr="00BC3BC6">
        <w:rPr>
          <w:b/>
        </w:rPr>
        <w:t>1 год обучения, 144 ч. в год, 4 ч. в неделю</w:t>
      </w:r>
    </w:p>
    <w:p w:rsidR="00BC3BC6" w:rsidRDefault="00BC3BC6" w:rsidP="00BC3BC6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567"/>
        <w:gridCol w:w="567"/>
        <w:gridCol w:w="709"/>
        <w:gridCol w:w="819"/>
        <w:gridCol w:w="1024"/>
      </w:tblGrid>
      <w:tr w:rsidR="00BF1C5F" w:rsidRPr="00BF1C5F" w:rsidTr="00D94EC1">
        <w:tc>
          <w:tcPr>
            <w:tcW w:w="675" w:type="dxa"/>
            <w:vMerge w:val="restart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№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F1C5F">
              <w:rPr>
                <w:b/>
              </w:rPr>
              <w:t>п</w:t>
            </w:r>
            <w:proofErr w:type="gramEnd"/>
            <w:r w:rsidRPr="00BF1C5F">
              <w:rPr>
                <w:b/>
              </w:rPr>
              <w:t>/п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Название раздела,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темы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Количество часов</w:t>
            </w:r>
          </w:p>
        </w:tc>
        <w:tc>
          <w:tcPr>
            <w:tcW w:w="819" w:type="dxa"/>
            <w:vMerge w:val="restart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Формы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аттестации/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контроля</w:t>
            </w:r>
          </w:p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4" w:type="dxa"/>
            <w:vMerge w:val="restart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 xml:space="preserve">Дата </w:t>
            </w:r>
          </w:p>
        </w:tc>
      </w:tr>
      <w:tr w:rsidR="00BF1C5F" w:rsidRPr="00BF1C5F" w:rsidTr="00D94EC1">
        <w:tc>
          <w:tcPr>
            <w:tcW w:w="675" w:type="dxa"/>
            <w:vMerge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vMerge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Теория</w:t>
            </w:r>
          </w:p>
        </w:tc>
        <w:tc>
          <w:tcPr>
            <w:tcW w:w="567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Практика</w:t>
            </w:r>
          </w:p>
        </w:tc>
        <w:tc>
          <w:tcPr>
            <w:tcW w:w="709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1C5F">
              <w:rPr>
                <w:b/>
              </w:rPr>
              <w:t>Всего</w:t>
            </w:r>
          </w:p>
        </w:tc>
        <w:tc>
          <w:tcPr>
            <w:tcW w:w="819" w:type="dxa"/>
            <w:vMerge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  <w:vMerge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</w:tr>
      <w:tr w:rsidR="00BF1C5F" w:rsidRPr="00BF1C5F" w:rsidTr="00D94EC1">
        <w:tc>
          <w:tcPr>
            <w:tcW w:w="675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BF1C5F" w:rsidRPr="00BC3BC6" w:rsidRDefault="00BF1C5F" w:rsidP="00BF1C5F">
            <w:pPr>
              <w:jc w:val="both"/>
              <w:rPr>
                <w:b/>
              </w:rPr>
            </w:pPr>
            <w:r w:rsidRPr="00BC3BC6">
              <w:rPr>
                <w:b/>
              </w:rPr>
              <w:t xml:space="preserve">Вводное занятие. </w:t>
            </w:r>
          </w:p>
        </w:tc>
        <w:tc>
          <w:tcPr>
            <w:tcW w:w="567" w:type="dxa"/>
          </w:tcPr>
          <w:p w:rsidR="00BF1C5F" w:rsidRPr="00BC3BC6" w:rsidRDefault="00BF1C5F" w:rsidP="00BF1C5F">
            <w:pPr>
              <w:jc w:val="center"/>
              <w:rPr>
                <w:sz w:val="28"/>
                <w:szCs w:val="28"/>
              </w:rPr>
            </w:pPr>
            <w:r w:rsidRPr="00BC3BC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F1C5F" w:rsidRPr="00BC3BC6" w:rsidRDefault="00BF1C5F" w:rsidP="00BF1C5F">
            <w:pPr>
              <w:jc w:val="center"/>
              <w:rPr>
                <w:sz w:val="28"/>
                <w:szCs w:val="28"/>
              </w:rPr>
            </w:pPr>
            <w:r w:rsidRPr="00BC3BC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F1C5F" w:rsidRPr="00BC3BC6" w:rsidRDefault="00BF1C5F" w:rsidP="00BF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</w:tr>
      <w:tr w:rsidR="00BF1C5F" w:rsidRPr="00BF1C5F" w:rsidTr="00D94EC1">
        <w:tc>
          <w:tcPr>
            <w:tcW w:w="675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BF1C5F" w:rsidRPr="008714B9" w:rsidRDefault="00BF1C5F" w:rsidP="00BF1C5F">
            <w:pPr>
              <w:rPr>
                <w:b/>
                <w:sz w:val="28"/>
                <w:szCs w:val="28"/>
              </w:rPr>
            </w:pPr>
            <w:r w:rsidRPr="008714B9">
              <w:rPr>
                <w:b/>
                <w:sz w:val="28"/>
              </w:rPr>
              <w:t>Русский язык – язык великого народа</w:t>
            </w:r>
          </w:p>
        </w:tc>
        <w:tc>
          <w:tcPr>
            <w:tcW w:w="567" w:type="dxa"/>
          </w:tcPr>
          <w:p w:rsidR="00BF1C5F" w:rsidRPr="00BC3BC6" w:rsidRDefault="008714B9" w:rsidP="00BF1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1C5F" w:rsidRPr="00BC3BC6" w:rsidRDefault="008714B9" w:rsidP="00BF1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1C5F" w:rsidRPr="00BC3BC6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:rsidR="00BF1C5F" w:rsidRPr="00BC3BC6" w:rsidRDefault="00BF1C5F" w:rsidP="00BF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</w:tr>
      <w:tr w:rsidR="00BF1C5F" w:rsidRPr="00BF1C5F" w:rsidTr="00D94EC1">
        <w:tc>
          <w:tcPr>
            <w:tcW w:w="675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45" w:type="dxa"/>
          </w:tcPr>
          <w:p w:rsidR="00BF1C5F" w:rsidRPr="00BC3BC6" w:rsidRDefault="00BF1C5F" w:rsidP="00BF1C5F">
            <w:pPr>
              <w:rPr>
                <w:sz w:val="28"/>
              </w:rPr>
            </w:pPr>
            <w:r w:rsidRPr="00BC3BC6">
              <w:rPr>
                <w:sz w:val="28"/>
              </w:rPr>
              <w:t>Поговорим о родном языке. Поэты и п</w:t>
            </w:r>
            <w:r w:rsidR="008714B9">
              <w:rPr>
                <w:sz w:val="28"/>
              </w:rPr>
              <w:t xml:space="preserve">исатели о русском языке. </w:t>
            </w:r>
            <w:r w:rsidRPr="00BC3BC6">
              <w:rPr>
                <w:sz w:val="28"/>
              </w:rPr>
              <w:t xml:space="preserve"> </w:t>
            </w:r>
            <w:r w:rsidR="008714B9" w:rsidRPr="00BC3BC6">
              <w:rPr>
                <w:sz w:val="28"/>
              </w:rPr>
              <w:t xml:space="preserve">Русский язык среди других языков мира. Красота и богатство русского языка. Конкурс стихов о русском языке.  </w:t>
            </w:r>
          </w:p>
          <w:p w:rsidR="00BF1C5F" w:rsidRPr="00BF1C5F" w:rsidRDefault="00BF1C5F" w:rsidP="00BF1C5F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F1C5F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1C5F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F1C5F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BF1C5F" w:rsidRPr="00BF1C5F" w:rsidRDefault="00BF1C5F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8714B9" w:rsidP="00BC0B51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Звук и буква. Буква и звук. Буква – условный знак для передачи звука речи. Выразительные возможности звука речи.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8714B9" w:rsidP="008714B9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Аллитерация, ассонанс.</w:t>
            </w:r>
            <w:r>
              <w:rPr>
                <w:sz w:val="28"/>
              </w:rPr>
              <w:t xml:space="preserve"> </w:t>
            </w:r>
            <w:r w:rsidRPr="00BC3BC6">
              <w:rPr>
                <w:sz w:val="28"/>
              </w:rPr>
              <w:t xml:space="preserve">Фонетическая зарядка. Игры с буквами и словами. Слоговой анализ текста. Звуковой анализ текста.  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8714B9" w:rsidRDefault="008714B9" w:rsidP="008714B9">
            <w:pPr>
              <w:rPr>
                <w:b/>
                <w:sz w:val="28"/>
              </w:rPr>
            </w:pPr>
            <w:r w:rsidRPr="00BC3BC6">
              <w:rPr>
                <w:b/>
                <w:sz w:val="28"/>
              </w:rPr>
              <w:t>Из и</w:t>
            </w:r>
            <w:r>
              <w:rPr>
                <w:b/>
                <w:sz w:val="28"/>
              </w:rPr>
              <w:t xml:space="preserve">стории письменности.   </w:t>
            </w:r>
            <w:r w:rsidRPr="00BC3BC6">
              <w:rPr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4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Можно ли писать без букв. Знакомство с историей письменности.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Узелковое письмо.</w:t>
            </w:r>
            <w:proofErr w:type="gramEnd"/>
            <w:r w:rsidRPr="00BC3BC6">
              <w:rPr>
                <w:sz w:val="28"/>
              </w:rPr>
              <w:t xml:space="preserve"> Пиктография. Идеографическое письмо. </w:t>
            </w:r>
            <w:proofErr w:type="gramStart"/>
            <w:r w:rsidRPr="00BC3BC6">
              <w:rPr>
                <w:sz w:val="28"/>
              </w:rPr>
              <w:t>Иероглифическое письмо.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245" w:type="dxa"/>
          </w:tcPr>
          <w:p w:rsidR="008714B9" w:rsidRPr="00BC3BC6" w:rsidRDefault="008714B9" w:rsidP="008714B9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Тайна египетского письма. Клинопись.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часть.</w:t>
            </w:r>
            <w:proofErr w:type="gramEnd"/>
            <w:r w:rsidRPr="00BC3BC6">
              <w:rPr>
                <w:sz w:val="28"/>
              </w:rPr>
              <w:t xml:space="preserve"> Выполнение упражнений. Разглядывание таинственных надписей. </w:t>
            </w:r>
            <w:proofErr w:type="gramStart"/>
            <w:r w:rsidRPr="00BC3BC6">
              <w:rPr>
                <w:sz w:val="28"/>
              </w:rPr>
              <w:t>Сообщения учащихся о видах письма.</w:t>
            </w:r>
            <w:r>
              <w:rPr>
                <w:sz w:val="28"/>
              </w:rPr>
              <w:t>)</w:t>
            </w:r>
            <w:r w:rsidRPr="00BC3BC6">
              <w:rPr>
                <w:sz w:val="28"/>
              </w:rPr>
              <w:t xml:space="preserve">  </w:t>
            </w:r>
            <w:proofErr w:type="gramEnd"/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45" w:type="dxa"/>
          </w:tcPr>
          <w:p w:rsidR="008714B9" w:rsidRPr="00BC3BC6" w:rsidRDefault="008714B9" w:rsidP="008714B9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О буквах русского алфавита. Старославянская азбука. Потерянные </w:t>
            </w:r>
            <w:r w:rsidRPr="00BC3BC6">
              <w:rPr>
                <w:sz w:val="28"/>
              </w:rPr>
              <w:lastRenderedPageBreak/>
              <w:t xml:space="preserve">буквы. Современный русский алфавит. Практическая часть. </w:t>
            </w:r>
            <w:proofErr w:type="gramStart"/>
            <w:r w:rsidRPr="00BC3BC6">
              <w:rPr>
                <w:sz w:val="28"/>
              </w:rPr>
              <w:t xml:space="preserve">Сообщения учащихся об «интересных», «лишних», «веселых», «удивительных», «дорогих», «волшебных» буквах языка.  </w:t>
            </w:r>
            <w:proofErr w:type="gramEnd"/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 w:rsidRPr="00BC3BC6">
              <w:rPr>
                <w:sz w:val="28"/>
              </w:rPr>
              <w:t xml:space="preserve">Как расшифровать письмена. Умение расшифровывать и создавать письмена. Письмо греческого мальчика. Тарабарская грамота. Практическая часть. Сообщения учащихся о тарабарской грамоте. Написание и чтение тарабарской грамоты. Занимательные задачи.  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245" w:type="dxa"/>
          </w:tcPr>
          <w:p w:rsidR="008714B9" w:rsidRPr="00BF1C5F" w:rsidRDefault="008714B9" w:rsidP="00BF1C5F">
            <w:pPr>
              <w:jc w:val="both"/>
            </w:pPr>
            <w:r w:rsidRPr="00BC3BC6">
              <w:rPr>
                <w:sz w:val="28"/>
              </w:rPr>
              <w:t>Словесные раскопки. Происхождение и значение личных имен и фамилий. Из истории некоторых слов: географические названия, дней недели и других слов. Что такое ономастика. Практическая часть. Сообщения учащихся об истории русских имен и фамилий, о происхождении названий месяцев, дней недели, монет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253BD2" w:rsidP="00BF1C5F">
            <w:pPr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CF27B9" w:rsidRDefault="00CF27B9" w:rsidP="00CF2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Лексика. 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0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30 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45" w:type="dxa"/>
          </w:tcPr>
          <w:p w:rsidR="008714B9" w:rsidRPr="00BC3BC6" w:rsidRDefault="008714B9" w:rsidP="008714B9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О синонимах русского языка. Понятие синонима. Использование синонимов писателями. Смысловые, контекстуальные синонимы. </w:t>
            </w:r>
            <w:proofErr w:type="gramStart"/>
            <w:r w:rsidR="00CF27B9"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часть.</w:t>
            </w:r>
            <w:proofErr w:type="gramEnd"/>
            <w:r w:rsidRPr="00BC3BC6">
              <w:rPr>
                <w:sz w:val="28"/>
              </w:rPr>
              <w:t xml:space="preserve"> Грамматическая сказка. Работа с отрывками из произведений И.С. Тургенева, М. Горького, выявление роли синонимов в текстах. Дидактические игры и упражнения.</w:t>
            </w:r>
            <w:proofErr w:type="gramStart"/>
            <w:r w:rsidRPr="00BC3BC6">
              <w:rPr>
                <w:sz w:val="28"/>
              </w:rPr>
              <w:t xml:space="preserve"> </w:t>
            </w:r>
            <w:r w:rsidR="00CF27B9">
              <w:rPr>
                <w:sz w:val="28"/>
              </w:rPr>
              <w:t>)</w:t>
            </w:r>
            <w:proofErr w:type="gramEnd"/>
            <w:r w:rsidRPr="00BC3BC6">
              <w:rPr>
                <w:sz w:val="28"/>
              </w:rPr>
              <w:t xml:space="preserve">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proofErr w:type="spellStart"/>
            <w:r>
              <w:t>Состав</w:t>
            </w:r>
            <w:proofErr w:type="gramStart"/>
            <w:r>
              <w:t>.с</w:t>
            </w:r>
            <w:proofErr w:type="gramEnd"/>
            <w:r>
              <w:t>казки</w:t>
            </w:r>
            <w:proofErr w:type="spellEnd"/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245" w:type="dxa"/>
          </w:tcPr>
          <w:p w:rsidR="00CF27B9" w:rsidRPr="00BC3BC6" w:rsidRDefault="00CF27B9" w:rsidP="00CF27B9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Антонимы русского языка. Понятие антонима. Разнокоренные и однокоренные антонимы.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часть.</w:t>
            </w:r>
            <w:proofErr w:type="gramEnd"/>
            <w:r w:rsidRPr="00BC3BC6">
              <w:rPr>
                <w:sz w:val="28"/>
              </w:rPr>
              <w:t xml:space="preserve"> Дидактические игры и упражнения. Роль антонимов в тексте.</w:t>
            </w:r>
            <w:proofErr w:type="gramStart"/>
            <w:r w:rsidRPr="00BC3BC6">
              <w:rPr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 w:rsidRPr="00BC3BC6">
              <w:rPr>
                <w:sz w:val="28"/>
              </w:rPr>
              <w:t xml:space="preserve">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45" w:type="dxa"/>
          </w:tcPr>
          <w:p w:rsidR="00CF27B9" w:rsidRPr="00BC3BC6" w:rsidRDefault="00CF27B9" w:rsidP="00CF27B9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Омонимы русского языка. Понятие омонима. Омофоны. Омографы. Использование омонимов, омофонов, омографов в художественных </w:t>
            </w:r>
            <w:r w:rsidRPr="00BC3BC6">
              <w:rPr>
                <w:sz w:val="28"/>
              </w:rPr>
              <w:lastRenderedPageBreak/>
              <w:t xml:space="preserve">произведениях.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часть.</w:t>
            </w:r>
            <w:proofErr w:type="gramEnd"/>
            <w:r w:rsidRPr="00BC3BC6">
              <w:rPr>
                <w:sz w:val="28"/>
              </w:rPr>
              <w:t xml:space="preserve"> Работа со словарем омонимов. </w:t>
            </w:r>
            <w:proofErr w:type="gramStart"/>
            <w:r w:rsidRPr="00BC3BC6">
              <w:rPr>
                <w:sz w:val="28"/>
              </w:rPr>
              <w:t>Дидактические игры и упражнения.</w:t>
            </w:r>
            <w:r>
              <w:rPr>
                <w:sz w:val="28"/>
              </w:rPr>
              <w:t>)</w:t>
            </w:r>
            <w:r w:rsidRPr="00BC3BC6">
              <w:rPr>
                <w:sz w:val="28"/>
              </w:rPr>
              <w:t xml:space="preserve">  </w:t>
            </w:r>
            <w:proofErr w:type="gramEnd"/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CF27B9" w:rsidRPr="00BC3BC6" w:rsidRDefault="00CF27B9" w:rsidP="00CF27B9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Многозначные слова и омонимы. Отличие многозначных слов от омонимов. Употребление омонимов в поэтической речи.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</w:t>
            </w:r>
            <w:r>
              <w:rPr>
                <w:sz w:val="28"/>
              </w:rPr>
              <w:t>ая часть.</w:t>
            </w:r>
            <w:proofErr w:type="gramEnd"/>
            <w:r>
              <w:rPr>
                <w:sz w:val="28"/>
              </w:rPr>
              <w:t xml:space="preserve"> Конкурс смекалистых.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 w:rsidRPr="00BC3BC6">
              <w:rPr>
                <w:sz w:val="28"/>
              </w:rPr>
              <w:t xml:space="preserve">  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r>
              <w:t>игра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CF27B9" w:rsidRPr="00BC3BC6" w:rsidRDefault="00CF27B9" w:rsidP="00CF2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Синтаксис. </w:t>
            </w:r>
            <w:r w:rsidRPr="00BC3BC6">
              <w:rPr>
                <w:b/>
                <w:sz w:val="28"/>
              </w:rPr>
              <w:t xml:space="preserve">  </w:t>
            </w:r>
          </w:p>
          <w:p w:rsidR="008714B9" w:rsidRPr="00BF1C5F" w:rsidRDefault="008714B9" w:rsidP="00CF27B9"/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Почему предложения такие разные. Грамматическая основа предложения. </w:t>
            </w:r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 Сообщения учащихся о  значении слова «подлежащее», «сказуемое»</w:t>
            </w:r>
            <w:r>
              <w:rPr>
                <w:sz w:val="28"/>
              </w:rPr>
              <w:t>)</w:t>
            </w:r>
            <w:r w:rsidRPr="00BC3BC6">
              <w:rPr>
                <w:sz w:val="28"/>
              </w:rPr>
              <w:t>.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proofErr w:type="gramStart"/>
            <w:r w:rsidRPr="00BC3BC6">
              <w:rPr>
                <w:sz w:val="28"/>
              </w:rPr>
              <w:t xml:space="preserve">Какие бывают знаки препинания и предложения </w:t>
            </w:r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Сообщения</w:t>
            </w:r>
            <w:r>
              <w:rPr>
                <w:sz w:val="28"/>
              </w:rPr>
              <w:t xml:space="preserve">, </w:t>
            </w:r>
            <w:r w:rsidRPr="00BC3BC6">
              <w:rPr>
                <w:sz w:val="28"/>
              </w:rPr>
              <w:t>рассказы, упражнение игра.</w:t>
            </w:r>
            <w:proofErr w:type="gramEnd"/>
            <w:r w:rsidRPr="00BC3BC6">
              <w:rPr>
                <w:sz w:val="28"/>
              </w:rPr>
              <w:t xml:space="preserve"> Веселые рифмы. </w:t>
            </w:r>
            <w:proofErr w:type="gramStart"/>
            <w:r w:rsidRPr="00BC3BC6">
              <w:rPr>
                <w:sz w:val="28"/>
              </w:rPr>
              <w:t>Дидактические игры и упражнения</w:t>
            </w:r>
            <w:r>
              <w:rPr>
                <w:sz w:val="28"/>
              </w:rPr>
              <w:t>)</w:t>
            </w:r>
            <w:r w:rsidRPr="00BC3BC6">
              <w:rPr>
                <w:sz w:val="28"/>
              </w:rPr>
              <w:t xml:space="preserve">.  </w:t>
            </w:r>
            <w:proofErr w:type="gramEnd"/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r>
              <w:t>Рассказ о знаках препинания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CF27B9" w:rsidRPr="00BC3BC6" w:rsidRDefault="00CF27B9" w:rsidP="00CF27B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Морфемика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BC3BC6">
              <w:rPr>
                <w:b/>
                <w:sz w:val="28"/>
              </w:rPr>
              <w:t xml:space="preserve"> </w:t>
            </w:r>
          </w:p>
          <w:p w:rsidR="008714B9" w:rsidRPr="00BF1C5F" w:rsidRDefault="008714B9" w:rsidP="00CF27B9"/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CF27B9" w:rsidP="00CF27B9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Из чего состоят слова. Части слова. Бывают ли слова без корня. Зачем нужны приставки и суффиксы. Слова и их формы. 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CF27B9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Трудные случаи правописания гласных в корнях слов. Трудные случаи правописания приставок и суффиксов.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часть.</w:t>
            </w:r>
            <w:proofErr w:type="gramEnd"/>
            <w:r w:rsidRPr="00BC3BC6">
              <w:rPr>
                <w:sz w:val="28"/>
              </w:rPr>
              <w:t xml:space="preserve"> Грамматическая сказка о частях слова. Рифмованные задания. </w:t>
            </w:r>
            <w:proofErr w:type="gramStart"/>
            <w:r w:rsidRPr="00BC3BC6">
              <w:rPr>
                <w:sz w:val="28"/>
              </w:rPr>
              <w:t>Дидактические игры.</w:t>
            </w:r>
            <w:r>
              <w:rPr>
                <w:sz w:val="28"/>
              </w:rPr>
              <w:t>)</w:t>
            </w:r>
            <w:r w:rsidRPr="00BC3BC6"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rPr>
          <w:trHeight w:val="64"/>
        </w:trPr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051A17" w:rsidRDefault="00051A17" w:rsidP="00051A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Морфология (начало).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9" w:type="dxa"/>
          </w:tcPr>
          <w:p w:rsidR="008714B9" w:rsidRPr="00051A17" w:rsidRDefault="00051A17" w:rsidP="00BF1C5F">
            <w:pPr>
              <w:autoSpaceDE w:val="0"/>
              <w:autoSpaceDN w:val="0"/>
              <w:adjustRightInd w:val="0"/>
              <w:rPr>
                <w:b/>
              </w:rPr>
            </w:pPr>
            <w:r w:rsidRPr="00051A17">
              <w:rPr>
                <w:b/>
              </w:rPr>
              <w:t>16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rPr>
          <w:trHeight w:val="1570"/>
        </w:trPr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051A17" w:rsidP="00051A17">
            <w:r w:rsidRPr="00BC3BC6">
              <w:rPr>
                <w:sz w:val="28"/>
              </w:rPr>
              <w:t>Части речи. Как возникли русские грамматические термины-названия частей речи. Самостоятельные и служебные ч</w:t>
            </w:r>
            <w:r>
              <w:rPr>
                <w:sz w:val="28"/>
              </w:rPr>
              <w:t xml:space="preserve">асти речи. 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051A17" w:rsidRPr="00BF1C5F" w:rsidTr="00D94EC1">
        <w:trPr>
          <w:trHeight w:val="1278"/>
        </w:trPr>
        <w:tc>
          <w:tcPr>
            <w:tcW w:w="675" w:type="dxa"/>
          </w:tcPr>
          <w:p w:rsidR="00051A17" w:rsidRPr="00BF1C5F" w:rsidRDefault="00051A17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Грамматическая сказка о частях речи. Веселые стихи о частях речи. Грамматические игры.  </w:t>
            </w:r>
          </w:p>
          <w:p w:rsidR="00051A17" w:rsidRPr="00BC3BC6" w:rsidRDefault="00051A17" w:rsidP="00BF1C5F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67" w:type="dxa"/>
          </w:tcPr>
          <w:p w:rsidR="00051A17" w:rsidRPr="00BF1C5F" w:rsidRDefault="00051A17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051A17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051A17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051A17" w:rsidRPr="00BF1C5F" w:rsidRDefault="00051A17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051A17" w:rsidRPr="00BF1C5F" w:rsidRDefault="00051A17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 Имя существительное как часть речи. Тайна грамматического рода. «Обломки» старых склонений.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Практическая часть.</w:t>
            </w:r>
            <w:proofErr w:type="gramEnd"/>
            <w:r w:rsidRPr="00BC3BC6">
              <w:rPr>
                <w:sz w:val="28"/>
              </w:rPr>
              <w:t xml:space="preserve"> Диктант-кроссворд. </w:t>
            </w:r>
            <w:proofErr w:type="gramStart"/>
            <w:r w:rsidRPr="00BC3BC6">
              <w:rPr>
                <w:sz w:val="28"/>
              </w:rPr>
              <w:t>Лингвистические задания.</w:t>
            </w:r>
            <w:r>
              <w:rPr>
                <w:sz w:val="28"/>
              </w:rPr>
              <w:t>)</w:t>
            </w:r>
            <w:r w:rsidRPr="00BC3BC6">
              <w:rPr>
                <w:sz w:val="28"/>
              </w:rPr>
              <w:t xml:space="preserve"> </w:t>
            </w:r>
            <w:proofErr w:type="gramEnd"/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Падежи и предлоги. Следы двойственного числа. </w:t>
            </w:r>
            <w:proofErr w:type="gramStart"/>
            <w:r>
              <w:rPr>
                <w:sz w:val="28"/>
              </w:rPr>
              <w:t>(</w:t>
            </w:r>
            <w:r w:rsidRPr="00BC3BC6">
              <w:rPr>
                <w:sz w:val="28"/>
              </w:rPr>
              <w:t>Грамматические игры.</w:t>
            </w:r>
            <w:proofErr w:type="gramEnd"/>
            <w:r w:rsidRPr="00BC3BC6">
              <w:rPr>
                <w:sz w:val="28"/>
              </w:rPr>
              <w:t xml:space="preserve"> Игра-соревнование.</w:t>
            </w:r>
            <w:proofErr w:type="gramStart"/>
            <w:r w:rsidRPr="00BC3BC6">
              <w:rPr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 w:rsidRPr="00BC3BC6">
              <w:rPr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r>
              <w:t>игра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051A17" w:rsidRDefault="00051A17" w:rsidP="00051A17">
            <w:pPr>
              <w:rPr>
                <w:b/>
                <w:sz w:val="28"/>
              </w:rPr>
            </w:pPr>
            <w:r w:rsidRPr="00BC3BC6">
              <w:rPr>
                <w:b/>
                <w:sz w:val="28"/>
              </w:rPr>
              <w:t>Русский я</w:t>
            </w:r>
            <w:r>
              <w:rPr>
                <w:b/>
                <w:sz w:val="28"/>
              </w:rPr>
              <w:t xml:space="preserve">зык в его истории. 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«Вначале было Слово...» Как и почему люди начали говорить. Как рождаются, живут и умирают слова (из истории возникновения некоторых слов). Практическая часть. Сообщения учащихся о происхождении некоторых слов. Работа с этимологическим словарем русского языка. 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О происхождении и развитии русского языка. Древние корни русского языка. Языки-братья: украинский, белорусский. Близость в грамматическом строе и словарном составе восточнославянских языков. Практическая часть. Знакомство с древнейшими памятниками русского языка. Чтение стихов на украинском, белорусском и русском языках, нахождение общих черт. Занимательные упражнения. 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4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Наш календарь. Исконно-славянские названия месяцев. Русский календарь, греческие календы и русские колядки. Практическая часть. Сообщения учащихся о происхождении старых и современных названий месяцев. Занимательные упражнения.  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Язык как система. Понятие языковой системы. Слово – основная единица языка. Практическая часть. Этимологические словари русского языка. 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Почему мы так говорим. Орфоэпия – </w:t>
            </w:r>
            <w:r w:rsidRPr="00BC3BC6">
              <w:rPr>
                <w:sz w:val="28"/>
              </w:rPr>
              <w:lastRenderedPageBreak/>
              <w:t xml:space="preserve">наука о правильном произношении слова. Новое и старое о слове. Произношение и ударение. Практическая часть. Грамматические сказки. Веселые рифмы. Работа с орфографическими и орфоэпическими словарями. Дидактические игры и упражнения. 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5245" w:type="dxa"/>
          </w:tcPr>
          <w:p w:rsidR="008714B9" w:rsidRPr="00BF1C5F" w:rsidRDefault="00051A17" w:rsidP="00051A17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Русский язык и современность Русский язык в современном мире. Практическая часть. Игра «Корректор», зан</w:t>
            </w:r>
            <w:r>
              <w:rPr>
                <w:sz w:val="28"/>
              </w:rPr>
              <w:t xml:space="preserve">имательные игры и упражнения.  </w:t>
            </w:r>
            <w:r w:rsidRPr="00BC3BC6">
              <w:rPr>
                <w:sz w:val="28"/>
              </w:rPr>
              <w:t xml:space="preserve">   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D94EC1" w:rsidRDefault="00D94EC1" w:rsidP="00D94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Морфология (продолжение).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9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45" w:type="dxa"/>
          </w:tcPr>
          <w:p w:rsidR="008714B9" w:rsidRPr="00BF1C5F" w:rsidRDefault="00051A17" w:rsidP="00051A17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Имя прилагательное как часть речи. Разряды прилагательных. Словообразование, правописание прилагательных. Роль прилагательных в речи. Практическая часть. Грамматическая сказка об имени прилагательном. Сообщения учащихся о значении некоторых прилагательных.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245" w:type="dxa"/>
          </w:tcPr>
          <w:p w:rsidR="00051A17" w:rsidRPr="00BC3BC6" w:rsidRDefault="00051A17" w:rsidP="00051A17">
            <w:pPr>
              <w:rPr>
                <w:sz w:val="28"/>
              </w:rPr>
            </w:pPr>
            <w:r w:rsidRPr="00BC3BC6">
              <w:rPr>
                <w:sz w:val="28"/>
              </w:rPr>
              <w:t xml:space="preserve">Глагол. Самая живая часть речи. Наклонение глагола. Переходные и непереходные глаголы. Спряжение глаголов. Безличные глаголы. Правописание глаголов. Практическая часть. Сообщения учащихся «Из истории некоторых слов». Грамматические сказки о временах, спряжении, инфинитиве глагола </w:t>
            </w:r>
          </w:p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051A17" w:rsidP="00BF1C5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45" w:type="dxa"/>
          </w:tcPr>
          <w:p w:rsidR="008714B9" w:rsidRPr="00BF1C5F" w:rsidRDefault="00051A17" w:rsidP="00D94EC1">
            <w:pPr>
              <w:rPr>
                <w:b/>
              </w:rPr>
            </w:pPr>
            <w:r w:rsidRPr="00BC3BC6">
              <w:rPr>
                <w:sz w:val="28"/>
              </w:rPr>
              <w:t xml:space="preserve">Имя числительное. Из истории возникновения числительных. Числительные количественные и порядковые. Склонение числительных. Правописание числительных. Практическая часть. Грамматическая сказка о числительном. Сообщения учащихся «Из истории возникновения некоторых числительных».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245" w:type="dxa"/>
          </w:tcPr>
          <w:p w:rsidR="008714B9" w:rsidRPr="00BF1C5F" w:rsidRDefault="00D94EC1" w:rsidP="00D94EC1">
            <w:pPr>
              <w:rPr>
                <w:b/>
              </w:rPr>
            </w:pPr>
            <w:r w:rsidRPr="00BC3BC6">
              <w:rPr>
                <w:sz w:val="28"/>
              </w:rPr>
              <w:t xml:space="preserve">Наречие. Наречие как часть речи. Степени сравнения наречий. Словообразование наречий. Правописание наречий. Практическая </w:t>
            </w:r>
            <w:r w:rsidRPr="00BC3BC6">
              <w:rPr>
                <w:sz w:val="28"/>
              </w:rPr>
              <w:lastRenderedPageBreak/>
              <w:t xml:space="preserve">часть. Грамматическая сказка о наречии. Сообщения учащихся «Из истории некоторых наречий».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524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 w:rsidRPr="00BC3BC6">
              <w:rPr>
                <w:sz w:val="28"/>
              </w:rPr>
              <w:t xml:space="preserve">Местоимение. Зачем нужны местоимения? Разряды местоимений. Образование неопределенных местоимений. Правописание местоимений. Практическая часть. Грамматическая сказка о местоимении. Веселые стихи о местоимении. 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r>
              <w:t>Сказка о частях речи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D94EC1" w:rsidRDefault="00D94EC1" w:rsidP="00D94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Орфография.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Можно ли писать так, как мы говорим? Особенности и трудности русской орфографии.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Знакомство с орфографическими словарями русского языка. Практическая часть. Грамматические сказки и рассказы, объясняющие трудные случаи гласных и согласных в словах.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 xml:space="preserve">Дидактические игры и упражнения. Кроссвордные диктанты, отгадывание шарад, работа с сигнальными карточками, перфокартами.  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r>
              <w:t>кроссворд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D94EC1" w:rsidRDefault="00D94EC1" w:rsidP="00D94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Пунктуация. 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Секреты пунктуации. Из истории русской пунктуации.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 w:rsidRPr="00BC3BC6">
              <w:rPr>
                <w:sz w:val="28"/>
              </w:rPr>
              <w:t>Практическая часть. Пунктуационные шутки. Турнир знатоков русского языка.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19" w:type="dxa"/>
          </w:tcPr>
          <w:p w:rsidR="008714B9" w:rsidRPr="00BF1C5F" w:rsidRDefault="00A2418A" w:rsidP="00BF1C5F">
            <w:pPr>
              <w:autoSpaceDE w:val="0"/>
              <w:autoSpaceDN w:val="0"/>
              <w:adjustRightInd w:val="0"/>
            </w:pPr>
            <w:r>
              <w:t>тест</w:t>
            </w: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4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 w:rsidRPr="00BF1C5F">
              <w:rPr>
                <w:b/>
              </w:rPr>
              <w:t>Итоговое занятие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  <w:tr w:rsidR="008714B9" w:rsidRPr="00BF1C5F" w:rsidTr="00D94EC1">
        <w:tc>
          <w:tcPr>
            <w:tcW w:w="67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  <w:rPr>
                <w:b/>
              </w:rPr>
            </w:pPr>
            <w:r w:rsidRPr="00BF1C5F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7" w:type="dxa"/>
          </w:tcPr>
          <w:p w:rsidR="008714B9" w:rsidRPr="00BF1C5F" w:rsidRDefault="00D94EC1" w:rsidP="00BF1C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9" w:type="dxa"/>
          </w:tcPr>
          <w:p w:rsidR="008714B9" w:rsidRPr="0027684B" w:rsidRDefault="00D94EC1" w:rsidP="00BF1C5F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27684B">
              <w:rPr>
                <w:b/>
                <w:color w:val="FF0000"/>
              </w:rPr>
              <w:t>144</w:t>
            </w:r>
          </w:p>
        </w:tc>
        <w:tc>
          <w:tcPr>
            <w:tcW w:w="819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8714B9" w:rsidRPr="00BF1C5F" w:rsidRDefault="008714B9" w:rsidP="00BF1C5F">
            <w:pPr>
              <w:autoSpaceDE w:val="0"/>
              <w:autoSpaceDN w:val="0"/>
              <w:adjustRightInd w:val="0"/>
            </w:pPr>
          </w:p>
        </w:tc>
      </w:tr>
    </w:tbl>
    <w:p w:rsidR="00BF1C5F" w:rsidRDefault="00BF1C5F" w:rsidP="00BC3BC6">
      <w:pPr>
        <w:rPr>
          <w:sz w:val="28"/>
        </w:rPr>
      </w:pPr>
    </w:p>
    <w:p w:rsidR="00A2418A" w:rsidRDefault="00A2418A" w:rsidP="00BC3BC6">
      <w:pPr>
        <w:rPr>
          <w:sz w:val="28"/>
        </w:rPr>
      </w:pPr>
    </w:p>
    <w:p w:rsidR="00A2418A" w:rsidRPr="00A2418A" w:rsidRDefault="00A2418A" w:rsidP="00A2418A">
      <w:pPr>
        <w:jc w:val="both"/>
        <w:rPr>
          <w:b/>
          <w:bCs/>
          <w:color w:val="000000"/>
        </w:rPr>
      </w:pPr>
      <w:r w:rsidRPr="00A2418A">
        <w:rPr>
          <w:b/>
          <w:bCs/>
          <w:color w:val="000000"/>
        </w:rPr>
        <w:t>Диагностические материалы.</w:t>
      </w:r>
    </w:p>
    <w:p w:rsidR="00A2418A" w:rsidRDefault="00A2418A" w:rsidP="00A2418A">
      <w:pPr>
        <w:jc w:val="both"/>
      </w:pPr>
      <w:r w:rsidRPr="00A2418A">
        <w:rPr>
          <w:b/>
          <w:bCs/>
          <w:color w:val="000000"/>
        </w:rPr>
        <w:t>Цель диагностики -</w:t>
      </w:r>
      <w:r w:rsidRPr="00A2418A">
        <w:t xml:space="preserve"> создание условий для развития личности воспитанника через реализацию его творческих интересов и возможностей </w:t>
      </w:r>
    </w:p>
    <w:p w:rsidR="00A2418A" w:rsidRPr="00A2418A" w:rsidRDefault="00A2418A" w:rsidP="00A2418A">
      <w:pPr>
        <w:jc w:val="both"/>
        <w:rPr>
          <w:b/>
        </w:rPr>
      </w:pPr>
      <w:r w:rsidRPr="00A2418A">
        <w:rPr>
          <w:b/>
        </w:rPr>
        <w:t>Формы диагностики:</w:t>
      </w:r>
    </w:p>
    <w:p w:rsidR="00A2418A" w:rsidRPr="00A2418A" w:rsidRDefault="00A2418A" w:rsidP="00A2418A">
      <w:pPr>
        <w:jc w:val="both"/>
        <w:rPr>
          <w:bCs/>
          <w:color w:val="000000"/>
        </w:rPr>
      </w:pPr>
      <w:r w:rsidRPr="00A2418A">
        <w:rPr>
          <w:bCs/>
          <w:color w:val="000000"/>
        </w:rPr>
        <w:t>-участие в конкурсах различного уровня;</w:t>
      </w:r>
    </w:p>
    <w:p w:rsidR="00A2418A" w:rsidRPr="00A2418A" w:rsidRDefault="00A2418A" w:rsidP="00A2418A">
      <w:pPr>
        <w:jc w:val="both"/>
        <w:rPr>
          <w:bCs/>
          <w:color w:val="000000"/>
        </w:rPr>
      </w:pPr>
      <w:r w:rsidRPr="00A2418A">
        <w:rPr>
          <w:bCs/>
          <w:color w:val="000000"/>
        </w:rPr>
        <w:t>-</w:t>
      </w:r>
      <w:r>
        <w:rPr>
          <w:bCs/>
          <w:color w:val="000000"/>
        </w:rPr>
        <w:t>создание сказок, загадок</w:t>
      </w:r>
    </w:p>
    <w:p w:rsidR="00A2418A" w:rsidRPr="00A2418A" w:rsidRDefault="00A2418A" w:rsidP="00A2418A">
      <w:pPr>
        <w:jc w:val="both"/>
        <w:rPr>
          <w:bCs/>
          <w:color w:val="000000"/>
        </w:rPr>
      </w:pPr>
      <w:r w:rsidRPr="00A2418A">
        <w:rPr>
          <w:bCs/>
          <w:color w:val="000000"/>
        </w:rPr>
        <w:t>-защита творческих работ.</w:t>
      </w:r>
    </w:p>
    <w:p w:rsidR="00A2418A" w:rsidRPr="00A2418A" w:rsidRDefault="00A2418A" w:rsidP="00A2418A">
      <w:pPr>
        <w:jc w:val="both"/>
      </w:pPr>
    </w:p>
    <w:p w:rsidR="00A2418A" w:rsidRPr="00A2418A" w:rsidRDefault="00A2418A" w:rsidP="00A2418A">
      <w:pPr>
        <w:numPr>
          <w:ilvl w:val="0"/>
          <w:numId w:val="3"/>
        </w:numPr>
      </w:pPr>
      <w:r w:rsidRPr="00A2418A">
        <w:rPr>
          <w:b/>
          <w:bCs/>
        </w:rPr>
        <w:t>Оценочные  материалы</w:t>
      </w:r>
    </w:p>
    <w:p w:rsidR="00A2418A" w:rsidRPr="00A2418A" w:rsidRDefault="00A2418A" w:rsidP="00A2418A">
      <w:r w:rsidRPr="00A2418A">
        <w:t xml:space="preserve">Все разделы программы «Бисероплетение» в соответствии с учебным планом предполагают проведение промежуточной аттестации после каждого раздела в форме творческой работы </w:t>
      </w:r>
      <w:r>
        <w:t xml:space="preserve">или тестирования </w:t>
      </w:r>
      <w:r w:rsidRPr="00A2418A">
        <w:t xml:space="preserve"> </w:t>
      </w:r>
    </w:p>
    <w:p w:rsidR="00A2418A" w:rsidRPr="00A2418A" w:rsidRDefault="00A2418A" w:rsidP="00A2418A"/>
    <w:p w:rsidR="00581381" w:rsidRDefault="00581381" w:rsidP="00A2418A">
      <w:pPr>
        <w:rPr>
          <w:b/>
          <w:bCs/>
        </w:rPr>
      </w:pPr>
    </w:p>
    <w:p w:rsidR="00A2418A" w:rsidRDefault="00A2418A" w:rsidP="00A2418A">
      <w:pPr>
        <w:rPr>
          <w:b/>
          <w:bCs/>
        </w:rPr>
      </w:pPr>
      <w:r w:rsidRPr="00A2418A">
        <w:rPr>
          <w:b/>
          <w:bCs/>
        </w:rPr>
        <w:lastRenderedPageBreak/>
        <w:t>Оценочные</w:t>
      </w:r>
      <w:r>
        <w:rPr>
          <w:b/>
          <w:bCs/>
        </w:rPr>
        <w:t xml:space="preserve"> характеристики первого (второго</w:t>
      </w:r>
      <w:r w:rsidRPr="00A2418A">
        <w:rPr>
          <w:b/>
          <w:bCs/>
        </w:rPr>
        <w:t xml:space="preserve">) полугодия 1 года обучения </w:t>
      </w:r>
    </w:p>
    <w:p w:rsidR="00581381" w:rsidRPr="00A2418A" w:rsidRDefault="00581381" w:rsidP="00A2418A">
      <w:pPr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1121"/>
        <w:gridCol w:w="1976"/>
        <w:gridCol w:w="2256"/>
        <w:gridCol w:w="4205"/>
      </w:tblGrid>
      <w:tr w:rsidR="00253BD2" w:rsidTr="00581381">
        <w:trPr>
          <w:trHeight w:val="630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97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Формат ответа</w:t>
            </w:r>
          </w:p>
        </w:tc>
        <w:tc>
          <w:tcPr>
            <w:tcW w:w="4205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Система оценки</w:t>
            </w:r>
          </w:p>
        </w:tc>
      </w:tr>
      <w:tr w:rsidR="00253BD2" w:rsidTr="00581381">
        <w:trPr>
          <w:trHeight w:val="3151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</w:tcPr>
          <w:p w:rsidR="00253BD2" w:rsidRPr="00581381" w:rsidRDefault="00253BD2" w:rsidP="00A2418A">
            <w:pPr>
              <w:rPr>
                <w:sz w:val="28"/>
              </w:rPr>
            </w:pPr>
            <w:r w:rsidRPr="00581381">
              <w:rPr>
                <w:sz w:val="28"/>
              </w:rPr>
              <w:t xml:space="preserve">Из истории письменности.    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  <w:r w:rsidRPr="00BC3BC6">
              <w:rPr>
                <w:sz w:val="28"/>
              </w:rPr>
              <w:t>об истории русских имен и фамилий, о происхождении названий месяцев, дней недели, монет</w:t>
            </w:r>
          </w:p>
        </w:tc>
        <w:tc>
          <w:tcPr>
            <w:tcW w:w="4205" w:type="dxa"/>
          </w:tcPr>
          <w:p w:rsidR="00253BD2" w:rsidRPr="00253BD2" w:rsidRDefault="00253BD2" w:rsidP="00253BD2">
            <w:pPr>
              <w:shd w:val="clear" w:color="auto" w:fill="FFFFFF"/>
              <w:rPr>
                <w:bCs/>
              </w:rPr>
            </w:pPr>
            <w:r w:rsidRPr="00253BD2">
              <w:rPr>
                <w:bCs/>
              </w:rPr>
              <w:t xml:space="preserve">По каждому критерию учащийся может набрать 3 балла. </w:t>
            </w:r>
          </w:p>
          <w:p w:rsidR="00253BD2" w:rsidRPr="00253BD2" w:rsidRDefault="00253BD2" w:rsidP="00253BD2">
            <w:pPr>
              <w:numPr>
                <w:ilvl w:val="0"/>
                <w:numId w:val="4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Работа выполняется с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4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 с частичной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4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</w:t>
            </w:r>
          </w:p>
          <w:p w:rsidR="00253BD2" w:rsidRDefault="00253BD2" w:rsidP="00253BD2">
            <w:pPr>
              <w:rPr>
                <w:sz w:val="28"/>
              </w:rPr>
            </w:pPr>
            <w:r w:rsidRPr="00253BD2">
              <w:rPr>
                <w:bCs/>
              </w:rPr>
              <w:t>Максимум 9 баллов</w:t>
            </w:r>
          </w:p>
        </w:tc>
      </w:tr>
      <w:tr w:rsidR="00253BD2" w:rsidTr="00581381">
        <w:trPr>
          <w:trHeight w:val="323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</w:tcPr>
          <w:p w:rsidR="00253BD2" w:rsidRDefault="00581381" w:rsidP="00A2418A">
            <w:pPr>
              <w:rPr>
                <w:sz w:val="28"/>
              </w:rPr>
            </w:pPr>
            <w:r>
              <w:rPr>
                <w:sz w:val="28"/>
              </w:rPr>
              <w:t>Л</w:t>
            </w:r>
            <w:r w:rsidR="00253BD2">
              <w:rPr>
                <w:sz w:val="28"/>
              </w:rPr>
              <w:t>ексика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Грамматическая сказка на лексическую тему</w:t>
            </w:r>
          </w:p>
        </w:tc>
        <w:tc>
          <w:tcPr>
            <w:tcW w:w="4205" w:type="dxa"/>
          </w:tcPr>
          <w:p w:rsidR="00253BD2" w:rsidRPr="00253BD2" w:rsidRDefault="00253BD2" w:rsidP="00253BD2">
            <w:pPr>
              <w:shd w:val="clear" w:color="auto" w:fill="FFFFFF"/>
              <w:rPr>
                <w:bCs/>
              </w:rPr>
            </w:pPr>
            <w:r w:rsidRPr="00253BD2">
              <w:rPr>
                <w:bCs/>
              </w:rPr>
              <w:t xml:space="preserve">По каждому критерию учащийся может набрать 3 балла. </w:t>
            </w:r>
          </w:p>
          <w:p w:rsidR="00253BD2" w:rsidRPr="00253BD2" w:rsidRDefault="00253BD2" w:rsidP="00253BD2">
            <w:pPr>
              <w:numPr>
                <w:ilvl w:val="0"/>
                <w:numId w:val="5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Работа выполняется с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5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 с частичной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5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</w:t>
            </w:r>
          </w:p>
          <w:p w:rsidR="00253BD2" w:rsidRDefault="00253BD2" w:rsidP="00253BD2">
            <w:pPr>
              <w:rPr>
                <w:sz w:val="28"/>
              </w:rPr>
            </w:pPr>
            <w:r w:rsidRPr="00253BD2">
              <w:rPr>
                <w:bCs/>
              </w:rPr>
              <w:t>Максимум 9 баллов</w:t>
            </w:r>
          </w:p>
        </w:tc>
      </w:tr>
      <w:tr w:rsidR="00253BD2" w:rsidTr="00581381">
        <w:trPr>
          <w:trHeight w:val="306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</w:tcPr>
          <w:p w:rsidR="00253BD2" w:rsidRDefault="00581381" w:rsidP="00A2418A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253BD2">
              <w:rPr>
                <w:sz w:val="28"/>
              </w:rPr>
              <w:t>интаксис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Рассказ о знаках препинания</w:t>
            </w:r>
          </w:p>
        </w:tc>
        <w:tc>
          <w:tcPr>
            <w:tcW w:w="4205" w:type="dxa"/>
          </w:tcPr>
          <w:p w:rsidR="00253BD2" w:rsidRPr="00253BD2" w:rsidRDefault="00253BD2" w:rsidP="00253BD2">
            <w:pPr>
              <w:shd w:val="clear" w:color="auto" w:fill="FFFFFF"/>
              <w:rPr>
                <w:bCs/>
              </w:rPr>
            </w:pPr>
            <w:r w:rsidRPr="00253BD2">
              <w:rPr>
                <w:bCs/>
              </w:rPr>
              <w:t xml:space="preserve">По каждому критерию учащийся может набрать 3 балла. </w:t>
            </w:r>
          </w:p>
          <w:p w:rsidR="00253BD2" w:rsidRPr="00253BD2" w:rsidRDefault="00253BD2" w:rsidP="00253BD2">
            <w:pPr>
              <w:numPr>
                <w:ilvl w:val="0"/>
                <w:numId w:val="6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Работа выполняется с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6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 с частичной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6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</w:t>
            </w:r>
          </w:p>
          <w:p w:rsidR="00253BD2" w:rsidRDefault="00253BD2" w:rsidP="00253BD2">
            <w:pPr>
              <w:rPr>
                <w:sz w:val="28"/>
              </w:rPr>
            </w:pPr>
            <w:r w:rsidRPr="00253BD2">
              <w:rPr>
                <w:bCs/>
              </w:rPr>
              <w:t>Максимум 9 баллов</w:t>
            </w:r>
          </w:p>
        </w:tc>
      </w:tr>
      <w:tr w:rsidR="00253BD2" w:rsidTr="00581381">
        <w:trPr>
          <w:trHeight w:val="323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</w:tcPr>
          <w:p w:rsidR="00253BD2" w:rsidRDefault="00581381" w:rsidP="00A2418A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253BD2">
              <w:rPr>
                <w:sz w:val="28"/>
              </w:rPr>
              <w:t>орфология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Сказка о частях речи</w:t>
            </w:r>
          </w:p>
        </w:tc>
        <w:tc>
          <w:tcPr>
            <w:tcW w:w="4205" w:type="dxa"/>
          </w:tcPr>
          <w:p w:rsidR="00253BD2" w:rsidRPr="00253BD2" w:rsidRDefault="00253BD2" w:rsidP="00253BD2">
            <w:pPr>
              <w:shd w:val="clear" w:color="auto" w:fill="FFFFFF"/>
              <w:rPr>
                <w:bCs/>
              </w:rPr>
            </w:pPr>
            <w:r w:rsidRPr="00253BD2">
              <w:rPr>
                <w:bCs/>
              </w:rPr>
              <w:t xml:space="preserve">По каждому критерию учащийся может набрать 3 балла. </w:t>
            </w:r>
          </w:p>
          <w:p w:rsidR="00253BD2" w:rsidRPr="00253BD2" w:rsidRDefault="00253BD2" w:rsidP="00253BD2">
            <w:pPr>
              <w:numPr>
                <w:ilvl w:val="0"/>
                <w:numId w:val="7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Работа выполняется с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7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 с частичной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7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</w:t>
            </w:r>
          </w:p>
          <w:p w:rsidR="00253BD2" w:rsidRDefault="00253BD2" w:rsidP="00253BD2">
            <w:pPr>
              <w:rPr>
                <w:sz w:val="28"/>
              </w:rPr>
            </w:pPr>
            <w:r w:rsidRPr="00253BD2">
              <w:rPr>
                <w:bCs/>
              </w:rPr>
              <w:t>Максимум 9 баллов</w:t>
            </w:r>
          </w:p>
        </w:tc>
      </w:tr>
      <w:tr w:rsidR="00253BD2" w:rsidTr="00581381">
        <w:trPr>
          <w:trHeight w:val="323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6" w:type="dxa"/>
          </w:tcPr>
          <w:p w:rsidR="00253BD2" w:rsidRDefault="00581381" w:rsidP="00A2418A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253BD2">
              <w:rPr>
                <w:sz w:val="28"/>
              </w:rPr>
              <w:t>рфография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Кроссворд</w:t>
            </w:r>
          </w:p>
        </w:tc>
        <w:tc>
          <w:tcPr>
            <w:tcW w:w="4205" w:type="dxa"/>
          </w:tcPr>
          <w:p w:rsidR="00253BD2" w:rsidRPr="00253BD2" w:rsidRDefault="00253BD2" w:rsidP="00253BD2">
            <w:pPr>
              <w:shd w:val="clear" w:color="auto" w:fill="FFFFFF"/>
              <w:rPr>
                <w:bCs/>
              </w:rPr>
            </w:pPr>
            <w:r w:rsidRPr="00253BD2">
              <w:rPr>
                <w:bCs/>
              </w:rPr>
              <w:t xml:space="preserve">По каждому критерию учащийся может набрать 3 балла. </w:t>
            </w:r>
          </w:p>
          <w:p w:rsidR="00253BD2" w:rsidRPr="00253BD2" w:rsidRDefault="00253BD2" w:rsidP="00253BD2">
            <w:pPr>
              <w:numPr>
                <w:ilvl w:val="0"/>
                <w:numId w:val="8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Работа выполняется с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8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 с частичной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8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</w:t>
            </w:r>
          </w:p>
          <w:p w:rsidR="00253BD2" w:rsidRDefault="00253BD2" w:rsidP="00253BD2">
            <w:pPr>
              <w:rPr>
                <w:sz w:val="28"/>
              </w:rPr>
            </w:pPr>
            <w:r w:rsidRPr="00253BD2">
              <w:rPr>
                <w:bCs/>
              </w:rPr>
              <w:t>Максимум 9 баллов</w:t>
            </w:r>
          </w:p>
        </w:tc>
      </w:tr>
      <w:tr w:rsidR="00253BD2" w:rsidTr="00581381">
        <w:trPr>
          <w:trHeight w:val="144"/>
        </w:trPr>
        <w:tc>
          <w:tcPr>
            <w:tcW w:w="1121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6" w:type="dxa"/>
          </w:tcPr>
          <w:p w:rsidR="00253BD2" w:rsidRDefault="00581381" w:rsidP="00A2418A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253BD2">
              <w:rPr>
                <w:sz w:val="28"/>
              </w:rPr>
              <w:t>унктуация</w:t>
            </w:r>
          </w:p>
        </w:tc>
        <w:tc>
          <w:tcPr>
            <w:tcW w:w="2256" w:type="dxa"/>
          </w:tcPr>
          <w:p w:rsidR="00253BD2" w:rsidRDefault="00253BD2" w:rsidP="00A2418A">
            <w:pPr>
              <w:rPr>
                <w:sz w:val="28"/>
              </w:rPr>
            </w:pPr>
            <w:r>
              <w:rPr>
                <w:sz w:val="28"/>
              </w:rPr>
              <w:t xml:space="preserve">Тест </w:t>
            </w:r>
          </w:p>
        </w:tc>
        <w:tc>
          <w:tcPr>
            <w:tcW w:w="4205" w:type="dxa"/>
          </w:tcPr>
          <w:p w:rsidR="00253BD2" w:rsidRPr="00253BD2" w:rsidRDefault="00253BD2" w:rsidP="00253BD2">
            <w:pPr>
              <w:shd w:val="clear" w:color="auto" w:fill="FFFFFF"/>
              <w:rPr>
                <w:bCs/>
              </w:rPr>
            </w:pPr>
            <w:r w:rsidRPr="00253BD2">
              <w:rPr>
                <w:bCs/>
              </w:rPr>
              <w:t xml:space="preserve">По каждому критерию учащийся может набрать 3 балла. </w:t>
            </w:r>
          </w:p>
          <w:p w:rsidR="00253BD2" w:rsidRPr="00253BD2" w:rsidRDefault="00253BD2" w:rsidP="00253BD2">
            <w:pPr>
              <w:numPr>
                <w:ilvl w:val="0"/>
                <w:numId w:val="9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Работа выполняется с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9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 с частичной помощью педагога</w:t>
            </w:r>
          </w:p>
          <w:p w:rsidR="00253BD2" w:rsidRPr="00253BD2" w:rsidRDefault="00253BD2" w:rsidP="00253BD2">
            <w:pPr>
              <w:numPr>
                <w:ilvl w:val="0"/>
                <w:numId w:val="9"/>
              </w:numPr>
              <w:shd w:val="clear" w:color="auto" w:fill="FFFFFF"/>
              <w:rPr>
                <w:bCs/>
                <w:lang w:eastAsia="en-US"/>
              </w:rPr>
            </w:pPr>
            <w:r w:rsidRPr="00253BD2">
              <w:rPr>
                <w:bCs/>
                <w:lang w:eastAsia="en-US"/>
              </w:rPr>
              <w:t>самостоятельное выполнение работы</w:t>
            </w:r>
          </w:p>
          <w:p w:rsidR="00253BD2" w:rsidRDefault="00253BD2" w:rsidP="00253BD2">
            <w:pPr>
              <w:rPr>
                <w:sz w:val="28"/>
              </w:rPr>
            </w:pPr>
            <w:r w:rsidRPr="00253BD2">
              <w:rPr>
                <w:bCs/>
              </w:rPr>
              <w:lastRenderedPageBreak/>
              <w:t>Максимум 9 баллов</w:t>
            </w:r>
          </w:p>
        </w:tc>
      </w:tr>
    </w:tbl>
    <w:p w:rsidR="00581381" w:rsidRDefault="00581381" w:rsidP="00581381">
      <w:pPr>
        <w:pStyle w:val="a8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:rsidR="00581381" w:rsidRDefault="00581381" w:rsidP="00581381">
      <w:pPr>
        <w:pStyle w:val="a8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:rsidR="00581381" w:rsidRDefault="00581381" w:rsidP="00581381">
      <w:pPr>
        <w:pStyle w:val="a8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:rsidR="00581381" w:rsidRPr="001C095B" w:rsidRDefault="00581381" w:rsidP="00581381">
      <w:pPr>
        <w:pStyle w:val="a8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1C095B">
        <w:rPr>
          <w:rFonts w:ascii="Times New Roman" w:eastAsia="Times New Roman" w:hAnsi="Times New Roman"/>
          <w:b/>
          <w:bCs/>
        </w:rPr>
        <w:t>Сводный оценочный лист 1 года обучения.</w:t>
      </w:r>
    </w:p>
    <w:p w:rsidR="00581381" w:rsidRPr="001C095B" w:rsidRDefault="00581381" w:rsidP="00581381">
      <w:pPr>
        <w:pStyle w:val="a8"/>
        <w:shd w:val="clear" w:color="auto" w:fill="FFFFFF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5810" w:type="pct"/>
        <w:tblCellMar>
          <w:left w:w="0" w:type="dxa"/>
          <w:right w:w="0" w:type="dxa"/>
        </w:tblCellMar>
        <w:tblLook w:val="04A0"/>
      </w:tblPr>
      <w:tblGrid>
        <w:gridCol w:w="685"/>
        <w:gridCol w:w="2418"/>
        <w:gridCol w:w="1684"/>
        <w:gridCol w:w="4791"/>
        <w:gridCol w:w="1544"/>
      </w:tblGrid>
      <w:tr w:rsidR="00581381" w:rsidRPr="00581381" w:rsidTr="00E36300">
        <w:trPr>
          <w:gridAfter w:val="1"/>
          <w:wAfter w:w="697" w:type="pct"/>
          <w:trHeight w:val="1514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 xml:space="preserve">№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>Раздел программы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 xml:space="preserve">Макс. балл </w:t>
            </w:r>
          </w:p>
        </w:tc>
        <w:tc>
          <w:tcPr>
            <w:tcW w:w="2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  <w:r w:rsidRPr="00581381">
              <w:rPr>
                <w:bCs/>
              </w:rPr>
              <w:t xml:space="preserve">Интерпретация результата </w:t>
            </w:r>
          </w:p>
        </w:tc>
      </w:tr>
      <w:tr w:rsidR="00581381" w:rsidRPr="00581381" w:rsidTr="00EB57E6">
        <w:trPr>
          <w:gridAfter w:val="1"/>
          <w:wAfter w:w="697" w:type="pct"/>
          <w:trHeight w:val="397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 xml:space="preserve">1 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E36300">
            <w:pPr>
              <w:rPr>
                <w:sz w:val="28"/>
              </w:rPr>
            </w:pPr>
            <w:r w:rsidRPr="00581381">
              <w:rPr>
                <w:sz w:val="28"/>
              </w:rPr>
              <w:t xml:space="preserve">Из истории письменности.    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/>
        </w:tc>
        <w:tc>
          <w:tcPr>
            <w:tcW w:w="21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  <w:r w:rsidRPr="00581381">
              <w:rPr>
                <w:bCs/>
              </w:rPr>
              <w:t xml:space="preserve">Каждый участник может набрать за выполнение упражнения от 0 до 10 баллов. </w:t>
            </w:r>
          </w:p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  <w:r w:rsidRPr="00581381">
              <w:rPr>
                <w:bCs/>
              </w:rPr>
              <w:t xml:space="preserve">4-5 баллов – низкий уровень освоения программы </w:t>
            </w:r>
          </w:p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  <w:r w:rsidRPr="00581381">
              <w:rPr>
                <w:bCs/>
              </w:rPr>
              <w:t xml:space="preserve">6-7 балла – средний уровень освоения программы, </w:t>
            </w:r>
          </w:p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  <w:r w:rsidRPr="00581381">
              <w:rPr>
                <w:bCs/>
              </w:rPr>
              <w:t xml:space="preserve">8-9 и более баллов – высокий уровень освоения программы </w:t>
            </w:r>
          </w:p>
        </w:tc>
      </w:tr>
      <w:tr w:rsidR="00581381" w:rsidRPr="00581381" w:rsidTr="00EB57E6">
        <w:trPr>
          <w:gridAfter w:val="1"/>
          <w:wAfter w:w="697" w:type="pct"/>
          <w:trHeight w:val="397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 xml:space="preserve">2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E36300">
            <w:pPr>
              <w:rPr>
                <w:sz w:val="28"/>
              </w:rPr>
            </w:pPr>
            <w:r w:rsidRPr="00581381">
              <w:rPr>
                <w:sz w:val="28"/>
              </w:rPr>
              <w:t>лексика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/>
        </w:tc>
        <w:tc>
          <w:tcPr>
            <w:tcW w:w="215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81381" w:rsidRPr="00581381" w:rsidTr="00EB57E6">
        <w:trPr>
          <w:gridAfter w:val="1"/>
          <w:wAfter w:w="697" w:type="pct"/>
          <w:trHeight w:val="397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 xml:space="preserve">3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E36300">
            <w:pPr>
              <w:rPr>
                <w:sz w:val="28"/>
              </w:rPr>
            </w:pPr>
            <w:r w:rsidRPr="00581381">
              <w:rPr>
                <w:sz w:val="28"/>
              </w:rPr>
              <w:t>синтаксис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/>
        </w:tc>
        <w:tc>
          <w:tcPr>
            <w:tcW w:w="215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81381" w:rsidRPr="00581381" w:rsidTr="00EB57E6">
        <w:trPr>
          <w:gridAfter w:val="1"/>
          <w:wAfter w:w="697" w:type="pct"/>
          <w:trHeight w:val="397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581381">
            <w:r w:rsidRPr="00581381">
              <w:t>4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E36300">
            <w:pPr>
              <w:rPr>
                <w:sz w:val="28"/>
              </w:rPr>
            </w:pPr>
            <w:r w:rsidRPr="00581381">
              <w:rPr>
                <w:sz w:val="28"/>
              </w:rPr>
              <w:t>морфология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581381"/>
        </w:tc>
        <w:tc>
          <w:tcPr>
            <w:tcW w:w="215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81381" w:rsidRPr="00581381" w:rsidTr="00581381">
        <w:trPr>
          <w:gridAfter w:val="1"/>
          <w:wAfter w:w="697" w:type="pct"/>
          <w:trHeight w:val="397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581381">
            <w:r w:rsidRPr="00581381">
              <w:t>5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E36300">
            <w:pPr>
              <w:rPr>
                <w:sz w:val="28"/>
              </w:rPr>
            </w:pPr>
            <w:r w:rsidRPr="00581381">
              <w:rPr>
                <w:sz w:val="28"/>
              </w:rPr>
              <w:t>орфография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581381"/>
        </w:tc>
        <w:tc>
          <w:tcPr>
            <w:tcW w:w="215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81381" w:rsidRPr="00581381" w:rsidTr="00581381">
        <w:trPr>
          <w:trHeight w:val="259"/>
        </w:trPr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581381">
            <w:r w:rsidRPr="00581381">
              <w:t>6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1381" w:rsidRPr="00581381" w:rsidRDefault="00581381" w:rsidP="00581381">
            <w:r w:rsidRPr="00581381">
              <w:rPr>
                <w:sz w:val="28"/>
              </w:rPr>
              <w:t>пунктуация</w:t>
            </w:r>
          </w:p>
        </w:tc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1381" w:rsidRPr="00581381" w:rsidRDefault="00581381" w:rsidP="00E36300">
            <w:pPr>
              <w:rPr>
                <w:sz w:val="28"/>
              </w:rPr>
            </w:pPr>
          </w:p>
        </w:tc>
        <w:tc>
          <w:tcPr>
            <w:tcW w:w="2154" w:type="pct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97" w:type="pct"/>
            <w:vMerge w:val="restart"/>
          </w:tcPr>
          <w:p w:rsidR="00581381" w:rsidRPr="00581381" w:rsidRDefault="00581381" w:rsidP="00581381"/>
          <w:p w:rsidR="00581381" w:rsidRPr="00581381" w:rsidRDefault="00581381" w:rsidP="00581381"/>
        </w:tc>
      </w:tr>
      <w:tr w:rsidR="00581381" w:rsidRPr="00581381" w:rsidTr="00EB57E6">
        <w:trPr>
          <w:trHeight w:val="291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581381">
            <w:r w:rsidRPr="00581381">
              <w:t>Общее количество баллов:</w:t>
            </w:r>
          </w:p>
        </w:tc>
        <w:tc>
          <w:tcPr>
            <w:tcW w:w="7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381" w:rsidRPr="00581381" w:rsidRDefault="00581381" w:rsidP="00E36300">
            <w:pPr>
              <w:rPr>
                <w:sz w:val="28"/>
              </w:rPr>
            </w:pPr>
          </w:p>
        </w:tc>
        <w:tc>
          <w:tcPr>
            <w:tcW w:w="215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381" w:rsidRPr="00581381" w:rsidRDefault="00581381" w:rsidP="00581381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97" w:type="pct"/>
            <w:vMerge/>
          </w:tcPr>
          <w:p w:rsidR="00581381" w:rsidRPr="00581381" w:rsidRDefault="00581381" w:rsidP="00581381"/>
        </w:tc>
      </w:tr>
    </w:tbl>
    <w:p w:rsidR="00581381" w:rsidRDefault="00581381" w:rsidP="00A2418A">
      <w:pPr>
        <w:rPr>
          <w:sz w:val="28"/>
        </w:rPr>
      </w:pPr>
    </w:p>
    <w:p w:rsidR="00581381" w:rsidRDefault="00581381" w:rsidP="00581381">
      <w:pPr>
        <w:rPr>
          <w:sz w:val="28"/>
        </w:rPr>
      </w:pPr>
      <w:r w:rsidRPr="00A2418A">
        <w:rPr>
          <w:b/>
          <w:sz w:val="28"/>
        </w:rPr>
        <w:t>Материально – техническое обеспечение</w:t>
      </w:r>
      <w:r w:rsidRPr="00A2418A">
        <w:rPr>
          <w:sz w:val="28"/>
        </w:rPr>
        <w:t xml:space="preserve">. </w:t>
      </w:r>
    </w:p>
    <w:p w:rsidR="00581381" w:rsidRDefault="00581381" w:rsidP="00581381">
      <w:pPr>
        <w:rPr>
          <w:sz w:val="28"/>
        </w:rPr>
      </w:pPr>
      <w:r w:rsidRPr="00A2418A">
        <w:rPr>
          <w:b/>
          <w:sz w:val="28"/>
        </w:rPr>
        <w:t>Для педагога: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1. </w:t>
      </w:r>
      <w:proofErr w:type="spellStart"/>
      <w:r w:rsidRPr="00A2418A">
        <w:rPr>
          <w:sz w:val="28"/>
        </w:rPr>
        <w:t>Граник</w:t>
      </w:r>
      <w:proofErr w:type="spellEnd"/>
      <w:r w:rsidRPr="00A2418A">
        <w:rPr>
          <w:sz w:val="28"/>
        </w:rPr>
        <w:t xml:space="preserve"> Г.Г. Секреты пунктуации. М.,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>2. Кобяков Д.Ю. «Приключения слов».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 3. </w:t>
      </w:r>
      <w:proofErr w:type="spellStart"/>
      <w:r w:rsidRPr="00A2418A">
        <w:rPr>
          <w:sz w:val="28"/>
        </w:rPr>
        <w:t>Люстрова</w:t>
      </w:r>
      <w:proofErr w:type="spellEnd"/>
      <w:r w:rsidRPr="00A2418A">
        <w:rPr>
          <w:sz w:val="28"/>
        </w:rPr>
        <w:t xml:space="preserve"> З.Н. «Друзьям русского языка».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4. Соловьева М.Л. «Занимательность на уроках русского языка в 5 классе» РЯШ №6.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>5. Ушаков Н.Н. «</w:t>
      </w:r>
      <w:proofErr w:type="gramStart"/>
      <w:r w:rsidRPr="00A2418A">
        <w:rPr>
          <w:sz w:val="28"/>
        </w:rPr>
        <w:t>Внеурочная</w:t>
      </w:r>
      <w:proofErr w:type="gramEnd"/>
      <w:r w:rsidRPr="00A2418A">
        <w:rPr>
          <w:sz w:val="28"/>
        </w:rPr>
        <w:t xml:space="preserve"> работе по русскому языку».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>6. Ушаков Н.Н. «Занимательные материалы к урокам русского языка».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 7. </w:t>
      </w:r>
      <w:proofErr w:type="spellStart"/>
      <w:r w:rsidRPr="00A2418A">
        <w:rPr>
          <w:sz w:val="28"/>
        </w:rPr>
        <w:t>Шанский</w:t>
      </w:r>
      <w:proofErr w:type="spellEnd"/>
      <w:r w:rsidRPr="00A2418A">
        <w:rPr>
          <w:sz w:val="28"/>
        </w:rPr>
        <w:t xml:space="preserve"> Н.М. «В мире слов».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8. </w:t>
      </w:r>
      <w:proofErr w:type="spellStart"/>
      <w:r w:rsidRPr="00A2418A">
        <w:rPr>
          <w:sz w:val="28"/>
        </w:rPr>
        <w:t>Язовицкий</w:t>
      </w:r>
      <w:proofErr w:type="spellEnd"/>
      <w:r w:rsidRPr="00A2418A">
        <w:rPr>
          <w:sz w:val="28"/>
        </w:rPr>
        <w:t xml:space="preserve"> Е.В. «Говорите правильно».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9. </w:t>
      </w:r>
      <w:proofErr w:type="spellStart"/>
      <w:r w:rsidRPr="00A2418A">
        <w:rPr>
          <w:sz w:val="28"/>
        </w:rPr>
        <w:t>Арсирий</w:t>
      </w:r>
      <w:proofErr w:type="spellEnd"/>
      <w:r w:rsidRPr="00A2418A">
        <w:rPr>
          <w:sz w:val="28"/>
        </w:rPr>
        <w:t xml:space="preserve"> А. Т. Занимательные материалы по русскому языку.  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10. Александрова Г. Занимательный русский язык.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11. </w:t>
      </w:r>
      <w:proofErr w:type="spellStart"/>
      <w:r w:rsidRPr="00A2418A">
        <w:rPr>
          <w:sz w:val="28"/>
        </w:rPr>
        <w:t>Бройде</w:t>
      </w:r>
      <w:proofErr w:type="spellEnd"/>
      <w:r w:rsidRPr="00A2418A">
        <w:rPr>
          <w:sz w:val="28"/>
        </w:rPr>
        <w:t xml:space="preserve"> М. Русский язык в упражнениях и играх. 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12. Крамаренко Н.О. Русский язык. Нетрадиционные уроки. 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13. </w:t>
      </w:r>
      <w:proofErr w:type="spellStart"/>
      <w:r w:rsidRPr="00A2418A">
        <w:rPr>
          <w:sz w:val="28"/>
        </w:rPr>
        <w:t>Мордес</w:t>
      </w:r>
      <w:proofErr w:type="spellEnd"/>
      <w:r w:rsidRPr="00A2418A">
        <w:rPr>
          <w:sz w:val="28"/>
        </w:rPr>
        <w:t xml:space="preserve"> Е.М. Искать, пробовать, обучать. 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14. Разумовская О.К. Игры со словами в школе и дома.  </w:t>
      </w:r>
    </w:p>
    <w:p w:rsidR="00581381" w:rsidRPr="00A2418A" w:rsidRDefault="00581381" w:rsidP="00581381">
      <w:pPr>
        <w:rPr>
          <w:sz w:val="28"/>
        </w:rPr>
      </w:pPr>
      <w:r w:rsidRPr="00A2418A">
        <w:rPr>
          <w:sz w:val="28"/>
        </w:rPr>
        <w:t xml:space="preserve">15. Сычева Н. Пишем без ошибок.  </w:t>
      </w:r>
    </w:p>
    <w:p w:rsidR="00581381" w:rsidRDefault="00581381" w:rsidP="00581381">
      <w:pPr>
        <w:rPr>
          <w:sz w:val="28"/>
        </w:rPr>
      </w:pPr>
      <w:r w:rsidRPr="00A2418A">
        <w:rPr>
          <w:b/>
          <w:sz w:val="28"/>
        </w:rPr>
        <w:t>Для учащихся</w:t>
      </w:r>
      <w:r w:rsidRPr="00A2418A">
        <w:rPr>
          <w:sz w:val="28"/>
        </w:rPr>
        <w:t xml:space="preserve">: 1. </w:t>
      </w:r>
      <w:proofErr w:type="spellStart"/>
      <w:r w:rsidRPr="00A2418A">
        <w:rPr>
          <w:sz w:val="28"/>
        </w:rPr>
        <w:t>Ветвицкий</w:t>
      </w:r>
      <w:proofErr w:type="spellEnd"/>
      <w:r w:rsidRPr="00A2418A">
        <w:rPr>
          <w:sz w:val="28"/>
        </w:rPr>
        <w:t xml:space="preserve"> В.Г. Занимательное языкознание.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2. </w:t>
      </w:r>
      <w:proofErr w:type="gramStart"/>
      <w:r w:rsidRPr="00A2418A">
        <w:rPr>
          <w:sz w:val="28"/>
        </w:rPr>
        <w:t>Казанский</w:t>
      </w:r>
      <w:proofErr w:type="gramEnd"/>
      <w:r w:rsidRPr="00A2418A">
        <w:rPr>
          <w:sz w:val="28"/>
        </w:rPr>
        <w:t xml:space="preserve"> Б.В. В мире слов.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 xml:space="preserve">3. </w:t>
      </w:r>
      <w:proofErr w:type="spellStart"/>
      <w:r w:rsidRPr="00A2418A">
        <w:rPr>
          <w:sz w:val="28"/>
        </w:rPr>
        <w:t>Смолицкая</w:t>
      </w:r>
      <w:proofErr w:type="spellEnd"/>
      <w:r w:rsidRPr="00A2418A">
        <w:rPr>
          <w:sz w:val="28"/>
        </w:rPr>
        <w:t xml:space="preserve"> Г.П. Занимательная топонимика. </w:t>
      </w:r>
    </w:p>
    <w:p w:rsidR="00581381" w:rsidRDefault="00581381" w:rsidP="00581381">
      <w:pPr>
        <w:rPr>
          <w:sz w:val="28"/>
        </w:rPr>
      </w:pPr>
      <w:r w:rsidRPr="00A2418A">
        <w:rPr>
          <w:sz w:val="28"/>
        </w:rPr>
        <w:t>4. Суперанская А., Суслова А.О. О русских фамилиях</w:t>
      </w:r>
    </w:p>
    <w:p w:rsidR="00581381" w:rsidRDefault="00581381" w:rsidP="00581381">
      <w:pPr>
        <w:rPr>
          <w:sz w:val="28"/>
        </w:rPr>
      </w:pPr>
    </w:p>
    <w:p w:rsidR="00581381" w:rsidRDefault="00581381" w:rsidP="00581381">
      <w:pPr>
        <w:rPr>
          <w:sz w:val="28"/>
        </w:rPr>
      </w:pPr>
    </w:p>
    <w:p w:rsidR="00581381" w:rsidRPr="00D87CFF" w:rsidRDefault="00581381" w:rsidP="00A2418A">
      <w:pPr>
        <w:rPr>
          <w:sz w:val="28"/>
        </w:rPr>
      </w:pPr>
    </w:p>
    <w:sectPr w:rsidR="00581381" w:rsidRPr="00D87CFF" w:rsidSect="00A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ED" w:rsidRDefault="00D34EED" w:rsidP="00A062C2">
      <w:r>
        <w:separator/>
      </w:r>
    </w:p>
  </w:endnote>
  <w:endnote w:type="continuationSeparator" w:id="0">
    <w:p w:rsidR="00D34EED" w:rsidRDefault="00D34EED" w:rsidP="00A0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5F" w:rsidRDefault="0081621F">
    <w:pPr>
      <w:pStyle w:val="a5"/>
      <w:jc w:val="right"/>
    </w:pPr>
    <w:r>
      <w:fldChar w:fldCharType="begin"/>
    </w:r>
    <w:r w:rsidR="00BF1C5F">
      <w:instrText xml:space="preserve"> PAGE   \* MERGEFORMAT </w:instrText>
    </w:r>
    <w:r>
      <w:fldChar w:fldCharType="separate"/>
    </w:r>
    <w:r w:rsidR="007708E7">
      <w:rPr>
        <w:noProof/>
      </w:rPr>
      <w:t>1</w:t>
    </w:r>
    <w:r>
      <w:fldChar w:fldCharType="end"/>
    </w:r>
  </w:p>
  <w:p w:rsidR="00BF1C5F" w:rsidRDefault="00BF1C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ED" w:rsidRDefault="00D34EED" w:rsidP="00A062C2">
      <w:r>
        <w:separator/>
      </w:r>
    </w:p>
  </w:footnote>
  <w:footnote w:type="continuationSeparator" w:id="0">
    <w:p w:rsidR="00D34EED" w:rsidRDefault="00D34EED" w:rsidP="00A06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D2"/>
    <w:multiLevelType w:val="hybridMultilevel"/>
    <w:tmpl w:val="24A4F980"/>
    <w:lvl w:ilvl="0" w:tplc="77404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96ECD"/>
    <w:multiLevelType w:val="hybridMultilevel"/>
    <w:tmpl w:val="24A4F980"/>
    <w:lvl w:ilvl="0" w:tplc="77404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44FCC"/>
    <w:multiLevelType w:val="hybridMultilevel"/>
    <w:tmpl w:val="24A4F980"/>
    <w:lvl w:ilvl="0" w:tplc="77404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A23A2"/>
    <w:multiLevelType w:val="multilevel"/>
    <w:tmpl w:val="366AE3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4">
    <w:nsid w:val="371319F5"/>
    <w:multiLevelType w:val="hybridMultilevel"/>
    <w:tmpl w:val="114872E0"/>
    <w:lvl w:ilvl="0" w:tplc="3D2C19A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06374"/>
    <w:multiLevelType w:val="hybridMultilevel"/>
    <w:tmpl w:val="114872E0"/>
    <w:lvl w:ilvl="0" w:tplc="3D2C19A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B488C"/>
    <w:multiLevelType w:val="hybridMultilevel"/>
    <w:tmpl w:val="24A4F980"/>
    <w:lvl w:ilvl="0" w:tplc="77404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B6971"/>
    <w:multiLevelType w:val="hybridMultilevel"/>
    <w:tmpl w:val="24A4F980"/>
    <w:lvl w:ilvl="0" w:tplc="77404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80783"/>
    <w:multiLevelType w:val="hybridMultilevel"/>
    <w:tmpl w:val="24A4F980"/>
    <w:lvl w:ilvl="0" w:tplc="774049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D2"/>
    <w:rsid w:val="00051A17"/>
    <w:rsid w:val="0007025C"/>
    <w:rsid w:val="00253BD2"/>
    <w:rsid w:val="0027684B"/>
    <w:rsid w:val="002A3A5A"/>
    <w:rsid w:val="00417E68"/>
    <w:rsid w:val="00581381"/>
    <w:rsid w:val="006E0621"/>
    <w:rsid w:val="007708E7"/>
    <w:rsid w:val="0081621F"/>
    <w:rsid w:val="008509D2"/>
    <w:rsid w:val="008714B9"/>
    <w:rsid w:val="00A062C2"/>
    <w:rsid w:val="00A2418A"/>
    <w:rsid w:val="00BC3BC6"/>
    <w:rsid w:val="00BF1C5F"/>
    <w:rsid w:val="00CF27B9"/>
    <w:rsid w:val="00D34EED"/>
    <w:rsid w:val="00D87CFF"/>
    <w:rsid w:val="00D94EC1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9D2"/>
  </w:style>
  <w:style w:type="character" w:styleId="a4">
    <w:name w:val="Hyperlink"/>
    <w:basedOn w:val="a0"/>
    <w:uiPriority w:val="99"/>
    <w:unhideWhenUsed/>
    <w:rsid w:val="008509D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A3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A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13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8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9D2"/>
  </w:style>
  <w:style w:type="character" w:styleId="a4">
    <w:name w:val="Hyperlink"/>
    <w:basedOn w:val="a0"/>
    <w:uiPriority w:val="99"/>
    <w:unhideWhenUsed/>
    <w:rsid w:val="008509D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A3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A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13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2019-09-17T05:24:00Z</dcterms:created>
  <dcterms:modified xsi:type="dcterms:W3CDTF">2019-09-17T06:30:00Z</dcterms:modified>
</cp:coreProperties>
</file>