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BC" w:rsidRPr="00F766BC" w:rsidRDefault="00FD5FF8" w:rsidP="00F766B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BC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образовательного процесса</w:t>
      </w:r>
      <w:r w:rsidRPr="00F766BC">
        <w:rPr>
          <w:rFonts w:ascii="Times New Roman" w:hAnsi="Times New Roman" w:cs="Times New Roman"/>
          <w:b/>
          <w:sz w:val="28"/>
          <w:szCs w:val="28"/>
        </w:rPr>
        <w:br/>
        <w:t>с использованием дистанционных образовательных технологий</w:t>
      </w:r>
    </w:p>
    <w:p w:rsidR="00FA7925" w:rsidRDefault="00F766BC" w:rsidP="00F766B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BC">
        <w:rPr>
          <w:rFonts w:ascii="Times New Roman" w:hAnsi="Times New Roman" w:cs="Times New Roman"/>
          <w:b/>
          <w:sz w:val="28"/>
          <w:szCs w:val="28"/>
        </w:rPr>
        <w:t>(педагогам допо</w:t>
      </w:r>
      <w:r w:rsidR="0063604C">
        <w:rPr>
          <w:rFonts w:ascii="Times New Roman" w:hAnsi="Times New Roman" w:cs="Times New Roman"/>
          <w:b/>
          <w:sz w:val="28"/>
          <w:szCs w:val="28"/>
        </w:rPr>
        <w:t>лнительного образования МБУ ДО Д</w:t>
      </w:r>
      <w:r w:rsidRPr="00F766BC">
        <w:rPr>
          <w:rFonts w:ascii="Times New Roman" w:hAnsi="Times New Roman" w:cs="Times New Roman"/>
          <w:b/>
          <w:sz w:val="28"/>
          <w:szCs w:val="28"/>
        </w:rPr>
        <w:t>ДТ)</w:t>
      </w:r>
      <w:r w:rsidR="00FD5FF8" w:rsidRPr="00F766BC">
        <w:rPr>
          <w:rFonts w:ascii="Times New Roman" w:hAnsi="Times New Roman" w:cs="Times New Roman"/>
          <w:b/>
          <w:sz w:val="28"/>
          <w:szCs w:val="28"/>
        </w:rPr>
        <w:t>.</w:t>
      </w:r>
    </w:p>
    <w:p w:rsidR="00F766BC" w:rsidRPr="00F766BC" w:rsidRDefault="00F766BC" w:rsidP="00F766B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925" w:rsidRDefault="00FD5FF8">
      <w:pPr>
        <w:pStyle w:val="30"/>
        <w:shd w:val="clear" w:color="auto" w:fill="auto"/>
        <w:spacing w:after="0"/>
        <w:jc w:val="left"/>
      </w:pPr>
      <w:r>
        <w:t>Введение</w:t>
      </w:r>
    </w:p>
    <w:p w:rsidR="00FA7925" w:rsidRDefault="00FD5FF8">
      <w:pPr>
        <w:pStyle w:val="20"/>
        <w:shd w:val="clear" w:color="auto" w:fill="auto"/>
        <w:ind w:firstLine="880"/>
      </w:pPr>
      <w:r>
        <w:t>Сегодня Интернет прочно вошел в нашу жизнь. Современное образование немыслимо без компьютеров и Интернета. ХХ</w:t>
      </w:r>
      <w:proofErr w:type="gramStart"/>
      <w:r w:rsidR="002F5C2A">
        <w:rPr>
          <w:lang w:val="en-US"/>
        </w:rPr>
        <w:t>I</w:t>
      </w:r>
      <w:proofErr w:type="gramEnd"/>
      <w:r>
        <w:t xml:space="preserve"> век называют веком информационных технологий. В обществе создается ситуация, когда без умения пользоваться информационными технологиями становится сложно ориентироваться в современном мире. Чтобы идти в ногу со временем нужно приобрести навыки использования компьютерных технологий в различных сферах жизни.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Ускорение </w:t>
      </w:r>
      <w:proofErr w:type="gramStart"/>
      <w:r>
        <w:t>процессов информатизации всех сфер жизни общества</w:t>
      </w:r>
      <w:proofErr w:type="gramEnd"/>
      <w:r>
        <w:t xml:space="preserve"> поставило перед </w:t>
      </w:r>
      <w:r w:rsidR="002849E5">
        <w:t>образовательными организациями</w:t>
      </w:r>
      <w:r>
        <w:t xml:space="preserve"> задачу: сформировать у обучающихся ряд компетентностей для успешной социализации в обществе. Одним из способов решения данной задачи может стать дистанционное обучение.</w:t>
      </w:r>
    </w:p>
    <w:p w:rsidR="00FA7925" w:rsidRDefault="00FD5FF8">
      <w:pPr>
        <w:pStyle w:val="20"/>
        <w:shd w:val="clear" w:color="auto" w:fill="auto"/>
        <w:ind w:firstLine="880"/>
      </w:pPr>
      <w:r>
        <w:t>Введение федеральных государственных образовательных стандартов предполагает повышение интерактивности и индивидуализации обучения, которые достигаются путем применения в современном образовательном процессе электронного обучения и дистанционных</w:t>
      </w:r>
      <w:r w:rsidR="0063604C">
        <w:t xml:space="preserve"> образовательных техно</w:t>
      </w:r>
      <w:r w:rsidR="0063604C">
        <w:softHyphen/>
        <w:t>логий</w:t>
      </w:r>
      <w:proofErr w:type="gramStart"/>
      <w:r w:rsidR="0063604C">
        <w:t xml:space="preserve"> </w:t>
      </w:r>
      <w:r>
        <w:t>.</w:t>
      </w:r>
      <w:proofErr w:type="gramEnd"/>
    </w:p>
    <w:p w:rsidR="00FA7925" w:rsidRDefault="00FD5FF8">
      <w:pPr>
        <w:pStyle w:val="20"/>
        <w:shd w:val="clear" w:color="auto" w:fill="auto"/>
        <w:ind w:firstLine="880"/>
      </w:pPr>
      <w:r>
        <w:t>Целью данных методических рекомендаций является обобщение общетеоретических вопросов дистанционного обучения, анализ имеющегося опыта дистанционного обучения, а также разработка практических рекомендаций для организации дистанционного обучения.</w:t>
      </w:r>
    </w:p>
    <w:p w:rsidR="00FA7925" w:rsidRDefault="00FD5FF8">
      <w:pPr>
        <w:pStyle w:val="20"/>
        <w:shd w:val="clear" w:color="auto" w:fill="auto"/>
        <w:ind w:firstLine="880"/>
      </w:pPr>
      <w:r>
        <w:t>Для достижения поставленной цели решались следующие задачи:</w:t>
      </w:r>
    </w:p>
    <w:p w:rsidR="00FA7925" w:rsidRDefault="00FD5FF8">
      <w:pPr>
        <w:pStyle w:val="20"/>
        <w:numPr>
          <w:ilvl w:val="0"/>
          <w:numId w:val="1"/>
        </w:numPr>
        <w:shd w:val="clear" w:color="auto" w:fill="auto"/>
        <w:tabs>
          <w:tab w:val="left" w:pos="1503"/>
        </w:tabs>
        <w:ind w:left="1260"/>
      </w:pPr>
      <w:r>
        <w:t>Поиск и изучение литературных источников по теории</w:t>
      </w:r>
    </w:p>
    <w:p w:rsidR="00FA7925" w:rsidRDefault="00FD5FF8">
      <w:pPr>
        <w:pStyle w:val="20"/>
        <w:shd w:val="clear" w:color="auto" w:fill="auto"/>
        <w:ind w:left="20"/>
        <w:jc w:val="center"/>
      </w:pPr>
      <w:r>
        <w:t>дистанционного обучения, проведение его анализа.</w:t>
      </w:r>
    </w:p>
    <w:p w:rsidR="00FA7925" w:rsidRDefault="00FD5FF8">
      <w:pPr>
        <w:pStyle w:val="20"/>
        <w:numPr>
          <w:ilvl w:val="0"/>
          <w:numId w:val="1"/>
        </w:numPr>
        <w:shd w:val="clear" w:color="auto" w:fill="auto"/>
        <w:tabs>
          <w:tab w:val="left" w:pos="1503"/>
        </w:tabs>
        <w:ind w:left="1260"/>
      </w:pPr>
      <w:r>
        <w:t>Изучение нормативно-правовой базы дистанционного обучения.</w:t>
      </w:r>
    </w:p>
    <w:p w:rsidR="00FA7925" w:rsidRDefault="00FD5FF8">
      <w:pPr>
        <w:pStyle w:val="20"/>
        <w:numPr>
          <w:ilvl w:val="0"/>
          <w:numId w:val="1"/>
        </w:numPr>
        <w:shd w:val="clear" w:color="auto" w:fill="auto"/>
        <w:tabs>
          <w:tab w:val="left" w:pos="1503"/>
        </w:tabs>
        <w:spacing w:line="280" w:lineRule="exact"/>
        <w:ind w:left="1260"/>
      </w:pPr>
      <w:r>
        <w:t>Анализ имеющегося опыта дистанционного обучения.</w:t>
      </w:r>
    </w:p>
    <w:p w:rsidR="00FA7925" w:rsidRDefault="00FD5FF8">
      <w:pPr>
        <w:pStyle w:val="20"/>
        <w:numPr>
          <w:ilvl w:val="0"/>
          <w:numId w:val="1"/>
        </w:numPr>
        <w:shd w:val="clear" w:color="auto" w:fill="auto"/>
        <w:tabs>
          <w:tab w:val="left" w:pos="1503"/>
        </w:tabs>
        <w:ind w:left="1260"/>
      </w:pPr>
      <w:r>
        <w:t>Выработка практических рекомендаций по организации</w:t>
      </w:r>
    </w:p>
    <w:p w:rsidR="00FA7925" w:rsidRDefault="00FD5FF8">
      <w:pPr>
        <w:pStyle w:val="20"/>
        <w:shd w:val="clear" w:color="auto" w:fill="auto"/>
        <w:ind w:left="1600"/>
        <w:jc w:val="left"/>
      </w:pPr>
      <w:r>
        <w:t>дистанционного обучения.</w:t>
      </w:r>
    </w:p>
    <w:p w:rsidR="00FA7925" w:rsidRDefault="00FD5FF8">
      <w:pPr>
        <w:pStyle w:val="20"/>
        <w:shd w:val="clear" w:color="auto" w:fill="auto"/>
        <w:ind w:firstLine="880"/>
      </w:pPr>
      <w:r>
        <w:t>Настоящие методические рекомендации предназначен</w:t>
      </w:r>
      <w:r w:rsidR="00F766BC">
        <w:t xml:space="preserve">ы для педагогических работников, специалистов </w:t>
      </w:r>
      <w:r w:rsidR="00F766BC">
        <w:rPr>
          <w:lang w:val="en-US"/>
        </w:rPr>
        <w:t>IT</w:t>
      </w:r>
      <w:r w:rsidR="00F766BC" w:rsidRPr="00F766BC">
        <w:t xml:space="preserve"> </w:t>
      </w:r>
      <w:r w:rsidR="00F766BC">
        <w:t>технологий иных заинтересованных лиц образовательных учреждений</w:t>
      </w:r>
      <w:r>
        <w:t xml:space="preserve">. Предлагаемые материалы знакомят с некоторыми общими особенностями дистанционного обучения, со спецификой дистанционного обучения обучающихся, нуждающихся в обучении на дому, при рассмотрении вопроса организации процесса обучения обучающихся в условиях отсутствия педагогических </w:t>
      </w:r>
      <w:proofErr w:type="gramStart"/>
      <w:r>
        <w:t>работников</w:t>
      </w:r>
      <w:proofErr w:type="gramEnd"/>
      <w:r>
        <w:t xml:space="preserve"> в том числе и в малокомплектных школах. Обозначена нормативно-правовая база дистанционного обучения.</w:t>
      </w:r>
    </w:p>
    <w:p w:rsidR="00F766BC" w:rsidRDefault="00F766BC">
      <w:pPr>
        <w:pStyle w:val="20"/>
        <w:shd w:val="clear" w:color="auto" w:fill="auto"/>
        <w:ind w:firstLine="880"/>
      </w:pPr>
    </w:p>
    <w:p w:rsidR="0063604C" w:rsidRDefault="0063604C">
      <w:pPr>
        <w:pStyle w:val="20"/>
        <w:shd w:val="clear" w:color="auto" w:fill="auto"/>
        <w:ind w:firstLine="880"/>
      </w:pPr>
    </w:p>
    <w:p w:rsidR="00FA7925" w:rsidRDefault="00FD5FF8">
      <w:pPr>
        <w:pStyle w:val="30"/>
        <w:numPr>
          <w:ilvl w:val="0"/>
          <w:numId w:val="2"/>
        </w:numPr>
        <w:shd w:val="clear" w:color="auto" w:fill="auto"/>
        <w:tabs>
          <w:tab w:val="left" w:pos="1185"/>
        </w:tabs>
        <w:spacing w:after="0"/>
        <w:ind w:firstLine="880"/>
        <w:jc w:val="both"/>
      </w:pPr>
      <w:r>
        <w:lastRenderedPageBreak/>
        <w:t>Дистанционное обучение в системе образования</w:t>
      </w:r>
    </w:p>
    <w:p w:rsidR="00FA7925" w:rsidRDefault="00FD5FF8">
      <w:pPr>
        <w:pStyle w:val="20"/>
        <w:shd w:val="clear" w:color="auto" w:fill="auto"/>
        <w:ind w:firstLine="880"/>
      </w:pPr>
      <w:r>
        <w:t>Дистанционное образование - современная технология, которая позволяет сделать обучение более качественным и доступным. Это образование нового тысячелетия, теснейшим образом связанное с использованием компьютера как инструмента обучения и сети Интернет как образовательной среды.</w:t>
      </w:r>
    </w:p>
    <w:p w:rsidR="00FA7925" w:rsidRDefault="00FD5FF8">
      <w:pPr>
        <w:pStyle w:val="20"/>
        <w:shd w:val="clear" w:color="auto" w:fill="auto"/>
        <w:ind w:firstLine="880"/>
      </w:pPr>
      <w:r>
        <w:t>Дистанционное образование признано одним из ключевых направлений основных культурно-образовательных программ ЮНЕСКО, в течение последних десятилетий оно стало глобальным явлением образовательной и информационной культуры. Технологии дистанционного обучения позволяют получать полноценное образование тем, кто по разным причинам оторван от образовательных центров, по состоянию здоровья, особенностям образа жизни, в силу территориальной удаленности.</w:t>
      </w:r>
    </w:p>
    <w:p w:rsidR="00FA7925" w:rsidRDefault="00FD5FF8">
      <w:pPr>
        <w:pStyle w:val="20"/>
        <w:shd w:val="clear" w:color="auto" w:fill="auto"/>
        <w:ind w:firstLine="880"/>
      </w:pPr>
      <w:r>
        <w:t>Дистанционные образовательные технологии обеспечивают возможность получения полноценного образования, соответствующего всем требованиям</w:t>
      </w:r>
      <w:r w:rsidR="002849E5">
        <w:t xml:space="preserve"> государства. Классические заняти</w:t>
      </w:r>
      <w:proofErr w:type="gramStart"/>
      <w:r w:rsidR="002849E5">
        <w:t>я(</w:t>
      </w:r>
      <w:proofErr w:type="gramEnd"/>
      <w:r w:rsidR="002849E5">
        <w:t>уроки)</w:t>
      </w:r>
      <w:r>
        <w:t xml:space="preserve">, лекции, семинары, практические занятия, тесты, электронные учебники, </w:t>
      </w:r>
      <w:r w:rsidR="002849E5">
        <w:t>и консультации педагогов</w:t>
      </w:r>
      <w:r>
        <w:t xml:space="preserve"> доступны обучающемуся в дистанционном режиме на мониторе собственного компьютера в цифровом виде 24 часа в сутки, 7 дней в неделю. Многолетний отечественный и зарубежный опыт теории и практики дистанционного обучения подтверждает актуальность и новизну данного направления развития образования, приближает нас к пониманию сущности дистанционного обучения, которое является одним из сп</w:t>
      </w:r>
      <w:r w:rsidR="0063604C">
        <w:t>особов получения образования</w:t>
      </w:r>
      <w:proofErr w:type="gramStart"/>
      <w:r w:rsidR="0063604C">
        <w:t xml:space="preserve"> </w:t>
      </w:r>
      <w:r>
        <w:t>.</w:t>
      </w:r>
      <w:proofErr w:type="gramEnd"/>
    </w:p>
    <w:p w:rsidR="00FA7925" w:rsidRDefault="00FD5FF8">
      <w:pPr>
        <w:pStyle w:val="20"/>
        <w:shd w:val="clear" w:color="auto" w:fill="auto"/>
        <w:ind w:firstLine="880"/>
      </w:pPr>
      <w:r>
        <w:t>Обучение - это целеустремленный, систематический, организованный процесс вооружения знаниями, умениями, навыками, а образование - это результат обучения, во</w:t>
      </w:r>
      <w:r w:rsidR="0063604C">
        <w:t>спитания и развития личности</w:t>
      </w:r>
      <w:proofErr w:type="gramStart"/>
      <w:r w:rsidR="0063604C">
        <w:t xml:space="preserve"> </w:t>
      </w:r>
      <w:r>
        <w:t>.</w:t>
      </w:r>
      <w:proofErr w:type="gramEnd"/>
    </w:p>
    <w:p w:rsidR="00FA7925" w:rsidRDefault="00FD5FF8">
      <w:pPr>
        <w:pStyle w:val="20"/>
        <w:shd w:val="clear" w:color="auto" w:fill="auto"/>
        <w:ind w:firstLine="880"/>
      </w:pPr>
      <w:r>
        <w:t xml:space="preserve">Дистанционное образование - это комплекс образовательных услуг, предоставляемых широким слоям населения в стране и за рубежом с помощью специализированной информационной образовательной среды, базирующейся на средствах обмена учебной информацией на расстоянии (спутниковое телевидение, радио, компьютерная связь и т.п.). Информационно-образовательная среда </w:t>
      </w:r>
      <w:proofErr w:type="gramStart"/>
      <w:r>
        <w:t>ДО</w:t>
      </w:r>
      <w:proofErr w:type="gramEnd"/>
      <w:r>
        <w:t xml:space="preserve"> </w:t>
      </w:r>
      <w:proofErr w:type="gramStart"/>
      <w:r>
        <w:t>представляет</w:t>
      </w:r>
      <w:proofErr w:type="gramEnd"/>
      <w:r>
        <w:t xml:space="preserve"> собой </w:t>
      </w:r>
      <w:r w:rsidR="00C40847">
        <w:t>системно организованную</w:t>
      </w:r>
      <w:r>
        <w:t xml:space="preserve"> совокупность средств передачи данных, информационных ресурсов, протоколов взаимодействия, аппаратно-программного и организационно-методического обеспечения, ориентированную на удовлетворение образовательны</w:t>
      </w:r>
      <w:r w:rsidR="0063604C">
        <w:t>х потребностей пользователей</w:t>
      </w:r>
      <w:r>
        <w:t>. Дистанционное обучение является одной из форм непрерывного образования, которое призвано реализовать права человека на обр</w:t>
      </w:r>
      <w:r w:rsidR="0063604C">
        <w:t>азование и получение информации</w:t>
      </w:r>
      <w:r>
        <w:t xml:space="preserve">. Дистанционное обучение - совокупность информационных технологий, обеспечивающих доставку </w:t>
      </w:r>
      <w:proofErr w:type="gramStart"/>
      <w:r>
        <w:t>обучаемым</w:t>
      </w:r>
      <w:proofErr w:type="gramEnd"/>
      <w:r>
        <w:t xml:space="preserve"> основного объема изучаемого материала, интерактивное взаимодействие обучаемых и преподавателей в процессе обучения, предоставление обучающимся возможности самостоятельной работы по освоению изучаемого учебного материала, а также оценку их знаний и навыков.</w:t>
      </w:r>
    </w:p>
    <w:p w:rsidR="00FA7925" w:rsidRDefault="00FD5FF8">
      <w:pPr>
        <w:pStyle w:val="20"/>
        <w:shd w:val="clear" w:color="auto" w:fill="auto"/>
        <w:ind w:firstLine="880"/>
      </w:pPr>
      <w:r>
        <w:lastRenderedPageBreak/>
        <w:t>Дистанционное обучение - это форма обучения, которая существует наряду с очной формой, заочной, экстернатом. И рассматриваться она должна именно как самостоятельная система обучения. Какая бы форма не использовалась при обучении и воспитании человека, она должна соответствовать и отражать общие закономерности науки педагогики, педагогической психологии, закономерности дидактики и частных методик.</w:t>
      </w:r>
    </w:p>
    <w:p w:rsidR="00FA7925" w:rsidRDefault="00FD5FF8">
      <w:pPr>
        <w:pStyle w:val="20"/>
        <w:shd w:val="clear" w:color="auto" w:fill="auto"/>
        <w:ind w:firstLine="880"/>
      </w:pPr>
      <w:r>
        <w:t>Дистанционное обучение, осуществляемое с помощью компьютерных телекоммуникаций, можно организовать по следующим формам:</w:t>
      </w:r>
    </w:p>
    <w:p w:rsidR="00FA7925" w:rsidRDefault="00FD5FF8">
      <w:pPr>
        <w:pStyle w:val="20"/>
        <w:shd w:val="clear" w:color="auto" w:fill="auto"/>
        <w:ind w:firstLine="880"/>
      </w:pPr>
      <w:proofErr w:type="spellStart"/>
      <w:proofErr w:type="gramStart"/>
      <w:r>
        <w:rPr>
          <w:rStyle w:val="21"/>
        </w:rPr>
        <w:t>Чат-занятия</w:t>
      </w:r>
      <w:proofErr w:type="spellEnd"/>
      <w:proofErr w:type="gramEnd"/>
      <w:r>
        <w:t xml:space="preserve"> — учебные занятия, осуществляемые с использованием </w:t>
      </w:r>
      <w:proofErr w:type="spellStart"/>
      <w:r>
        <w:t>чат-технологий</w:t>
      </w:r>
      <w:proofErr w:type="spellEnd"/>
      <w:r>
        <w:t xml:space="preserve">. </w:t>
      </w:r>
      <w:proofErr w:type="spellStart"/>
      <w:proofErr w:type="gramStart"/>
      <w:r>
        <w:t>Чат-занятия</w:t>
      </w:r>
      <w:proofErr w:type="spellEnd"/>
      <w:proofErr w:type="gramEnd"/>
      <w:r>
        <w:t xml:space="preserve"> проводятся синхронно, то есть все участники имеют одновременный доступ к чату. В рамках многих дистанционных учебных заведений действует чат-школа, в которой с помощью ча</w:t>
      </w:r>
      <w:proofErr w:type="gramStart"/>
      <w:r>
        <w:t>т-</w:t>
      </w:r>
      <w:proofErr w:type="gramEnd"/>
      <w:r>
        <w:t xml:space="preserve"> кабинетов организуется деятельность дистанционных педагогов и </w:t>
      </w:r>
      <w:r w:rsidR="002849E5">
        <w:t>обучающихся</w:t>
      </w:r>
      <w:r>
        <w:t>.</w:t>
      </w:r>
    </w:p>
    <w:p w:rsidR="00FA7925" w:rsidRDefault="00FD5FF8">
      <w:pPr>
        <w:pStyle w:val="20"/>
        <w:shd w:val="clear" w:color="auto" w:fill="auto"/>
        <w:ind w:firstLine="880"/>
      </w:pPr>
      <w:proofErr w:type="spellStart"/>
      <w:r>
        <w:rPr>
          <w:rStyle w:val="21"/>
        </w:rPr>
        <w:t>Веб-занятия</w:t>
      </w:r>
      <w:proofErr w:type="spellEnd"/>
      <w:r>
        <w:t xml:space="preserve"> 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«Всемирной паутины».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Для </w:t>
      </w:r>
      <w:proofErr w:type="spellStart"/>
      <w:r>
        <w:t>веб-занятий</w:t>
      </w:r>
      <w:proofErr w:type="spellEnd"/>
      <w:r>
        <w:t xml:space="preserve"> используются специализированные образовательные </w:t>
      </w:r>
      <w:proofErr w:type="spellStart"/>
      <w:r>
        <w:t>веб-форумы</w:t>
      </w:r>
      <w:proofErr w:type="spellEnd"/>
      <w:r>
        <w:t xml:space="preserve"> — форма работы пользователей по определённой теме или проблеме с помощью записей, оставляемых на одном из сайтов с установленной на нем соответствующей программой.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От </w:t>
      </w:r>
      <w:proofErr w:type="spellStart"/>
      <w:proofErr w:type="gramStart"/>
      <w:r>
        <w:t>чат-занятий</w:t>
      </w:r>
      <w:proofErr w:type="spellEnd"/>
      <w:proofErr w:type="gramEnd"/>
      <w:r>
        <w:t xml:space="preserve"> </w:t>
      </w:r>
      <w:proofErr w:type="spellStart"/>
      <w:r>
        <w:t>веб-форумы</w:t>
      </w:r>
      <w:proofErr w:type="spellEnd"/>
      <w:r>
        <w:t xml:space="preserve"> отличаются возможностью более длительной (многодневной) работы и асинхронным характером взаимодействия </w:t>
      </w:r>
      <w:r w:rsidR="002849E5">
        <w:t>обучающихся</w:t>
      </w:r>
      <w:r>
        <w:t xml:space="preserve"> и педагогов.</w:t>
      </w:r>
    </w:p>
    <w:p w:rsidR="00FA7925" w:rsidRDefault="00FD5FF8">
      <w:pPr>
        <w:pStyle w:val="20"/>
        <w:shd w:val="clear" w:color="auto" w:fill="auto"/>
        <w:ind w:firstLine="880"/>
      </w:pPr>
      <w:r>
        <w:rPr>
          <w:rStyle w:val="21"/>
        </w:rPr>
        <w:t>Телеконференции</w:t>
      </w:r>
      <w:r>
        <w:t xml:space="preserve"> — проводятся,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</w:t>
      </w:r>
    </w:p>
    <w:p w:rsidR="00FA7925" w:rsidRDefault="00FD5FF8">
      <w:pPr>
        <w:pStyle w:val="20"/>
        <w:shd w:val="clear" w:color="auto" w:fill="auto"/>
        <w:ind w:firstLine="880"/>
      </w:pPr>
      <w:proofErr w:type="gramStart"/>
      <w:r>
        <w:t>Фор</w:t>
      </w:r>
      <w:r w:rsidR="002849E5">
        <w:t>мы проведения виртуальных занятий</w:t>
      </w:r>
      <w:r>
        <w:t xml:space="preserve"> весьма разнообразны, это и: лекция (в режиме реального времени, с элементами контроля, с элементами видео, с элементами аудио); изучение ресурсов (</w:t>
      </w:r>
      <w:proofErr w:type="spellStart"/>
      <w:r>
        <w:t>интернет-ресурсов</w:t>
      </w:r>
      <w:proofErr w:type="spellEnd"/>
      <w:r>
        <w:t>, на электронных носителях, на бумажных носителях, текстовых, текстовых с включением иллюстраций, с включением видео, с включением аудио, с включением анимации); самостоятельная работа по сценарию (поисковая, исследовательская, творческая, др.);</w:t>
      </w:r>
      <w:proofErr w:type="gramEnd"/>
      <w:r>
        <w:t xml:space="preserve"> конференция в чате; конференция в форуме; коллективная проектная работа; индивидуальная проектная работа; тренировочные упражнения; тренинг с использование</w:t>
      </w:r>
      <w:r w:rsidR="002849E5">
        <w:t>м специальных обучающих систем; тестирование</w:t>
      </w:r>
      <w:r>
        <w:t xml:space="preserve">; консультация. Варьируя комбинации из таких «кирпичиков», сетевой </w:t>
      </w:r>
      <w:r w:rsidR="002849E5">
        <w:t>педагог</w:t>
      </w:r>
      <w:r>
        <w:t xml:space="preserve"> может создавать </w:t>
      </w:r>
      <w:r w:rsidR="002849E5">
        <w:t>занятия</w:t>
      </w:r>
      <w:r>
        <w:t xml:space="preserve"> самых разных типов - в зависимости от возраста детей, от степени их активности и самостоятельности, от специфики предмета и др.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Обучение в образовательной среде предполагает, что вся учебная и воспитательная работа с ребенком осуществляется через Интернет посредством </w:t>
      </w:r>
      <w:r>
        <w:rPr>
          <w:lang w:val="en-US" w:eastAsia="en-US" w:bidi="en-US"/>
        </w:rPr>
        <w:t>Web</w:t>
      </w:r>
      <w:r w:rsidRPr="002F5C2A">
        <w:rPr>
          <w:lang w:eastAsia="en-US" w:bidi="en-US"/>
        </w:rPr>
        <w:t xml:space="preserve"> </w:t>
      </w:r>
      <w:r>
        <w:t xml:space="preserve">- камер в режиме </w:t>
      </w:r>
      <w:r>
        <w:rPr>
          <w:lang w:val="en-US" w:eastAsia="en-US" w:bidi="en-US"/>
        </w:rPr>
        <w:t>on</w:t>
      </w:r>
      <w:r w:rsidRPr="002F5C2A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2F5C2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off</w:t>
      </w:r>
      <w:r w:rsidRPr="002F5C2A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2F5C2A">
        <w:rPr>
          <w:lang w:eastAsia="en-US" w:bidi="en-US"/>
        </w:rPr>
        <w:t xml:space="preserve"> </w:t>
      </w:r>
      <w:r>
        <w:t xml:space="preserve">при этом </w:t>
      </w:r>
      <w:r w:rsidR="002849E5">
        <w:t>педагог ведет за руку каждого воспитанника</w:t>
      </w:r>
      <w:r>
        <w:t xml:space="preserve">. </w:t>
      </w:r>
      <w:proofErr w:type="gramStart"/>
      <w:r>
        <w:t xml:space="preserve">Специальная образовательная среда позволяет </w:t>
      </w:r>
      <w:r>
        <w:lastRenderedPageBreak/>
        <w:t xml:space="preserve">прокомментировать каждую работу </w:t>
      </w:r>
      <w:r w:rsidR="002849E5">
        <w:t>обучающегося</w:t>
      </w:r>
      <w:r>
        <w:t>, дать рекомендации по исправлению ошибки - работать с каждым реб</w:t>
      </w:r>
      <w:r w:rsidR="002849E5">
        <w:t>енком до полного решения поставленной</w:t>
      </w:r>
      <w:r>
        <w:t xml:space="preserve"> задачи.</w:t>
      </w:r>
      <w:proofErr w:type="gramEnd"/>
    </w:p>
    <w:p w:rsidR="00FA7925" w:rsidRDefault="00FD5FF8">
      <w:pPr>
        <w:pStyle w:val="20"/>
        <w:shd w:val="clear" w:color="auto" w:fill="auto"/>
        <w:ind w:firstLine="880"/>
      </w:pPr>
      <w:r>
        <w:t xml:space="preserve">Согласно приказу 137 Министерства образования и науки РФ от 06.05.2005 «Об использовании дистанционных образовательных технологий», итоговый контроль при обучении с помощью ДОТ (дистанционных образовательных технологий) можно проводить как </w:t>
      </w:r>
      <w:proofErr w:type="spellStart"/>
      <w:r>
        <w:t>очно</w:t>
      </w:r>
      <w:proofErr w:type="spellEnd"/>
      <w:r>
        <w:t>, так и дистанционно [7].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Дистанционное обучение обладает рядом достоинств, среди которых следует назвать </w:t>
      </w:r>
      <w:proofErr w:type="gramStart"/>
      <w:r>
        <w:t>следующие</w:t>
      </w:r>
      <w:proofErr w:type="gramEnd"/>
      <w:r>
        <w:t>:</w:t>
      </w:r>
    </w:p>
    <w:p w:rsidR="00FA7925" w:rsidRDefault="00FD5FF8">
      <w:pPr>
        <w:pStyle w:val="20"/>
        <w:shd w:val="clear" w:color="auto" w:fill="auto"/>
        <w:ind w:firstLine="880"/>
      </w:pPr>
      <w:r>
        <w:rPr>
          <w:rStyle w:val="21"/>
        </w:rPr>
        <w:t>технологичность -</w:t>
      </w:r>
      <w:r>
        <w:t xml:space="preserve"> обучение с использованием современных программных и технических средств делает электронное образование более эффективным. Новые технологии позволяют сделать визуальную информацию яркой и динамичной, построить сам процесс образования с учетом активного взаимодействия обучающегося с обучающей системой;</w:t>
      </w:r>
    </w:p>
    <w:p w:rsidR="00FA7925" w:rsidRDefault="00FD5FF8">
      <w:pPr>
        <w:pStyle w:val="20"/>
        <w:shd w:val="clear" w:color="auto" w:fill="auto"/>
        <w:ind w:firstLine="880"/>
      </w:pPr>
      <w:r>
        <w:rPr>
          <w:rStyle w:val="21"/>
        </w:rPr>
        <w:t>доступность и открытость обучения -</w:t>
      </w:r>
      <w:r>
        <w:t xml:space="preserve"> возможность учиться удалено от места обучения, не покидая свой дом или офис. </w:t>
      </w:r>
      <w:proofErr w:type="gramStart"/>
      <w:r>
        <w:t>Можно учиться находясь практически в любой точке земного шара, где есть компьютер и Интернет;</w:t>
      </w:r>
      <w:proofErr w:type="gramEnd"/>
    </w:p>
    <w:p w:rsidR="00FA7925" w:rsidRDefault="00FD5FF8">
      <w:pPr>
        <w:pStyle w:val="20"/>
        <w:shd w:val="clear" w:color="auto" w:fill="auto"/>
        <w:ind w:firstLine="880"/>
      </w:pPr>
      <w:r>
        <w:rPr>
          <w:rStyle w:val="21"/>
        </w:rPr>
        <w:t>экономичность -</w:t>
      </w:r>
      <w:r>
        <w:t xml:space="preserve"> как правило дистанционное обучение дешевле обычного обучения, в первую очередь, за счет снижения расходов на переезды, проживание в другом городе, снижению расходов на организацию самих курсов (не надо оплачивать помещение для занятий, меньше обслуживающего персонала, затраты на преподавателей могут быть сокращены и т.д.);</w:t>
      </w:r>
    </w:p>
    <w:p w:rsidR="00FA7925" w:rsidRDefault="00FD5FF8">
      <w:pPr>
        <w:pStyle w:val="40"/>
        <w:shd w:val="clear" w:color="auto" w:fill="auto"/>
        <w:ind w:firstLine="880"/>
      </w:pPr>
      <w:r>
        <w:t xml:space="preserve">свобода и гибкость, доступ к качественному образованию - </w:t>
      </w:r>
      <w:r>
        <w:rPr>
          <w:rStyle w:val="41"/>
        </w:rPr>
        <w:t>появляются новые возможности для выбора курса обучения;</w:t>
      </w:r>
    </w:p>
    <w:p w:rsidR="00FA7925" w:rsidRDefault="00FD5FF8">
      <w:pPr>
        <w:pStyle w:val="20"/>
        <w:shd w:val="clear" w:color="auto" w:fill="auto"/>
        <w:ind w:firstLine="880"/>
      </w:pPr>
      <w:r>
        <w:rPr>
          <w:rStyle w:val="21"/>
        </w:rPr>
        <w:t>индивидуальность систем дистанционного обучения -</w:t>
      </w:r>
      <w:r>
        <w:t xml:space="preserve"> дистанционное обучение носит более индивидуальный характер обучения, более гибкое, обучающийся сам определяет темп обучения, может возвращаться по несколько раз к отдельным урокам, может пропускать отдельные разделы и т.д.</w:t>
      </w:r>
    </w:p>
    <w:p w:rsidR="00FA7925" w:rsidRDefault="00FD5FF8">
      <w:pPr>
        <w:pStyle w:val="20"/>
        <w:shd w:val="clear" w:color="auto" w:fill="auto"/>
        <w:ind w:firstLine="880"/>
      </w:pPr>
      <w:r>
        <w:t>Но наряду с этими достоинствами, дистанционное обучение имеет немало недостатков:</w:t>
      </w:r>
    </w:p>
    <w:p w:rsidR="00FA7925" w:rsidRDefault="00FD5FF8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ind w:firstLine="880"/>
      </w:pPr>
      <w:r>
        <w:t xml:space="preserve">отсутствие прямого очного общения между </w:t>
      </w:r>
      <w:r w:rsidR="002F264F">
        <w:t>обучающимся  и педагогом</w:t>
      </w:r>
      <w:r>
        <w:t>, которое могло бы эмоционально скрасить процесс обучения;</w:t>
      </w:r>
    </w:p>
    <w:p w:rsidR="00FA7925" w:rsidRDefault="00FD5FF8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ind w:firstLine="880"/>
      </w:pPr>
      <w:r>
        <w:t>необходимость в персональном компьютере и доступе в Интернет;</w:t>
      </w:r>
    </w:p>
    <w:p w:rsidR="00FA7925" w:rsidRDefault="002F264F" w:rsidP="002F264F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ind w:firstLine="880"/>
      </w:pPr>
      <w:r>
        <w:t xml:space="preserve">достаточно </w:t>
      </w:r>
      <w:r w:rsidR="00FD5FF8">
        <w:t>высокие требования к постановке задачи на обучени</w:t>
      </w:r>
      <w:r>
        <w:t>е, сложность мотивации учащихся</w:t>
      </w:r>
      <w:r w:rsidR="00FD5FF8">
        <w:t>.</w:t>
      </w:r>
    </w:p>
    <w:p w:rsidR="00FA7925" w:rsidRDefault="00FD5FF8">
      <w:pPr>
        <w:pStyle w:val="20"/>
        <w:shd w:val="clear" w:color="auto" w:fill="auto"/>
        <w:ind w:firstLine="880"/>
      </w:pPr>
      <w:proofErr w:type="gramStart"/>
      <w:r>
        <w:t>Дальнейшие развитие систем дистанционного обучения предполагает обеспечение максимальной интерактивности.</w:t>
      </w:r>
      <w:proofErr w:type="gramEnd"/>
      <w:r>
        <w:t xml:space="preserve"> На самом деле не секрет, что обучение только тогда становится полноценным, когда достигается имитация реального общения с преподавателем, - вот к этому и следует стремиться. Необходимо использовать сочетание различных типов электронных коммуникаций, что позволяет компенсировать недостаток личного контакта за счет виртуального общения. Дальнейшее совершенствование курсов </w:t>
      </w:r>
      <w:r>
        <w:lastRenderedPageBreak/>
        <w:t>дистанционного обучения связано со следующими факторами:</w:t>
      </w:r>
    </w:p>
    <w:p w:rsidR="00FA7925" w:rsidRDefault="00FD5FF8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ind w:firstLine="880"/>
      </w:pPr>
      <w:proofErr w:type="spellStart"/>
      <w:r>
        <w:t>мультимедийность</w:t>
      </w:r>
      <w:proofErr w:type="spellEnd"/>
      <w:r>
        <w:t xml:space="preserve"> - озвученные виде</w:t>
      </w:r>
      <w:proofErr w:type="gramStart"/>
      <w:r>
        <w:t>о-</w:t>
      </w:r>
      <w:proofErr w:type="gramEnd"/>
      <w:r>
        <w:t xml:space="preserve"> и </w:t>
      </w:r>
      <w:r w:rsidR="00C40847">
        <w:t>слайд фильмы</w:t>
      </w:r>
      <w:r>
        <w:t>, анимация, графика;</w:t>
      </w:r>
    </w:p>
    <w:p w:rsidR="00FA7925" w:rsidRDefault="00FD5FF8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ind w:firstLine="900"/>
      </w:pPr>
      <w:r>
        <w:t>насыщенная интерактивность, включая математические модели процессов и явлений;</w:t>
      </w:r>
    </w:p>
    <w:p w:rsidR="00FA7925" w:rsidRDefault="00FD5FF8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ind w:firstLine="900"/>
      </w:pPr>
      <w:r>
        <w:t>использование потокового аудио и видео;</w:t>
      </w:r>
    </w:p>
    <w:p w:rsidR="00FA7925" w:rsidRDefault="00C40847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ind w:firstLine="900"/>
      </w:pPr>
      <w:bookmarkStart w:id="0" w:name="_GoBack"/>
      <w:bookmarkEnd w:id="0"/>
      <w:r>
        <w:t>многообразие заданий</w:t>
      </w:r>
      <w:r w:rsidR="00FD5FF8">
        <w:t>;</w:t>
      </w:r>
    </w:p>
    <w:p w:rsidR="00FA7925" w:rsidRDefault="00FD5FF8">
      <w:pPr>
        <w:pStyle w:val="20"/>
        <w:numPr>
          <w:ilvl w:val="0"/>
          <w:numId w:val="3"/>
        </w:numPr>
        <w:shd w:val="clear" w:color="auto" w:fill="auto"/>
        <w:tabs>
          <w:tab w:val="left" w:pos="1277"/>
        </w:tabs>
        <w:ind w:firstLine="900"/>
      </w:pPr>
      <w:r>
        <w:t>большой объем учебного материала, который, благодаря мультимедиа легко усваивается;</w:t>
      </w:r>
    </w:p>
    <w:p w:rsidR="00FA7925" w:rsidRDefault="00FD5FF8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ind w:firstLine="900"/>
      </w:pPr>
      <w:r>
        <w:t>общение слушателей между собой.</w:t>
      </w:r>
    </w:p>
    <w:p w:rsidR="00FA7925" w:rsidRDefault="00FD5FF8">
      <w:pPr>
        <w:pStyle w:val="20"/>
        <w:shd w:val="clear" w:color="auto" w:fill="auto"/>
        <w:ind w:firstLine="900"/>
      </w:pPr>
      <w:r>
        <w:t>Дистанционное образование позволяет реализовать два основных принципа современного образования - "образование для всех" и "образование" через всю жизнь [8].</w:t>
      </w:r>
    </w:p>
    <w:p w:rsidR="00FA7925" w:rsidRDefault="00FD5FF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60"/>
        </w:tabs>
        <w:ind w:firstLine="900"/>
      </w:pPr>
      <w:bookmarkStart w:id="1" w:name="bookmark0"/>
      <w:r>
        <w:t>Нормативная база электронного дистанционного обучения</w:t>
      </w:r>
      <w:bookmarkEnd w:id="1"/>
    </w:p>
    <w:p w:rsidR="00FA7925" w:rsidRDefault="00FD5FF8">
      <w:pPr>
        <w:pStyle w:val="20"/>
        <w:shd w:val="clear" w:color="auto" w:fill="auto"/>
        <w:ind w:firstLine="900"/>
      </w:pPr>
      <w:r>
        <w:t xml:space="preserve">Правовые основы дистанционного обучения содержатся в действующем Законе РФ “Об образовании» </w:t>
      </w:r>
      <w:r>
        <w:rPr>
          <w:lang w:val="en-US" w:eastAsia="en-US" w:bidi="en-US"/>
        </w:rPr>
        <w:t>N</w:t>
      </w:r>
      <w:r w:rsidRPr="002F5C2A">
        <w:rPr>
          <w:lang w:eastAsia="en-US" w:bidi="en-US"/>
        </w:rPr>
        <w:t xml:space="preserve"> </w:t>
      </w:r>
      <w:r>
        <w:t>273-ФЗ, от 29 декабря 2012 года и вступившего в силу 1 сентября 2013 г. Порядок использования дистанционных образовательных технологий утвержден Приказом Министерства образования и науки Российской Федерации «Об использовании дистанционных образовательных технологий» от 6 мая 2005 г. № 137.</w:t>
      </w:r>
    </w:p>
    <w:p w:rsidR="00FA7925" w:rsidRDefault="00FD5FF8">
      <w:pPr>
        <w:pStyle w:val="20"/>
        <w:shd w:val="clear" w:color="auto" w:fill="auto"/>
        <w:ind w:firstLine="900"/>
      </w:pPr>
      <w:r>
        <w:t>Дистанционные образовательные технологии - это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 [1].</w:t>
      </w:r>
    </w:p>
    <w:p w:rsidR="00FA7925" w:rsidRDefault="00FD5FF8">
      <w:pPr>
        <w:pStyle w:val="20"/>
        <w:shd w:val="clear" w:color="auto" w:fill="auto"/>
        <w:ind w:firstLine="900"/>
      </w:pPr>
      <w:r>
        <w:t>При использовании дистанционных технологий образовательное учреждение обеспечивает доступ обучающихся, педагогических работников и учебно-вспомогательного персонала к учебно-методическому комплексу, включающему:</w:t>
      </w:r>
    </w:p>
    <w:p w:rsidR="00FA7925" w:rsidRDefault="00FD5FF8">
      <w:pPr>
        <w:pStyle w:val="20"/>
        <w:shd w:val="clear" w:color="auto" w:fill="auto"/>
        <w:ind w:firstLine="900"/>
      </w:pPr>
      <w:r>
        <w:t>учебный план образовательного учреждения;</w:t>
      </w:r>
    </w:p>
    <w:p w:rsidR="00FA7925" w:rsidRDefault="00FD5FF8">
      <w:pPr>
        <w:pStyle w:val="20"/>
        <w:shd w:val="clear" w:color="auto" w:fill="auto"/>
        <w:ind w:firstLine="900"/>
      </w:pPr>
      <w:r>
        <w:t xml:space="preserve">учебный план </w:t>
      </w:r>
      <w:proofErr w:type="gramStart"/>
      <w:r>
        <w:t>обучающегося</w:t>
      </w:r>
      <w:proofErr w:type="gramEnd"/>
      <w:r>
        <w:t>;</w:t>
      </w:r>
    </w:p>
    <w:p w:rsidR="00FA7925" w:rsidRDefault="00FD5FF8">
      <w:pPr>
        <w:pStyle w:val="20"/>
        <w:shd w:val="clear" w:color="auto" w:fill="auto"/>
        <w:ind w:firstLine="900"/>
      </w:pPr>
      <w:r>
        <w:t>программы учебных предметов (дисциплин, учебных курсов);</w:t>
      </w:r>
    </w:p>
    <w:p w:rsidR="00FA7925" w:rsidRDefault="00FD5FF8">
      <w:pPr>
        <w:pStyle w:val="20"/>
        <w:shd w:val="clear" w:color="auto" w:fill="auto"/>
        <w:ind w:firstLine="900"/>
      </w:pPr>
      <w:r>
        <w:t>учебные материалы по учебному предмету (дисциплине, курсу);</w:t>
      </w:r>
    </w:p>
    <w:p w:rsidR="00FA7925" w:rsidRDefault="00FD5FF8">
      <w:pPr>
        <w:pStyle w:val="20"/>
        <w:shd w:val="clear" w:color="auto" w:fill="auto"/>
        <w:ind w:firstLine="900"/>
      </w:pPr>
      <w:r>
        <w:t>практикумы или практические пособия;</w:t>
      </w:r>
    </w:p>
    <w:p w:rsidR="00FA7925" w:rsidRDefault="00FD5FF8">
      <w:pPr>
        <w:pStyle w:val="20"/>
        <w:shd w:val="clear" w:color="auto" w:fill="auto"/>
        <w:ind w:firstLine="900"/>
      </w:pPr>
      <w:r>
        <w:t>тестовые материалы для контроля качества усвоения материала;</w:t>
      </w:r>
    </w:p>
    <w:p w:rsidR="00FA7925" w:rsidRDefault="00FD5FF8">
      <w:pPr>
        <w:pStyle w:val="20"/>
        <w:shd w:val="clear" w:color="auto" w:fill="auto"/>
        <w:ind w:firstLine="900"/>
      </w:pPr>
      <w:r>
        <w:t>методические рекомендации для обучающегося по изучению учебного предмета (дисциплины, учебного курса), организации самоконтроля, текущего контроля;</w:t>
      </w:r>
    </w:p>
    <w:p w:rsidR="00FA7925" w:rsidRDefault="00FD5FF8">
      <w:pPr>
        <w:pStyle w:val="20"/>
        <w:shd w:val="clear" w:color="auto" w:fill="auto"/>
        <w:ind w:firstLine="900"/>
      </w:pPr>
      <w:r>
        <w:t>комплекты электронных образовательных ресурсов.</w:t>
      </w:r>
    </w:p>
    <w:p w:rsidR="00FA7925" w:rsidRDefault="002F264F">
      <w:pPr>
        <w:pStyle w:val="20"/>
        <w:shd w:val="clear" w:color="auto" w:fill="auto"/>
        <w:ind w:firstLine="900"/>
      </w:pPr>
      <w:r>
        <w:t>В связи с отсутствием стандартов и государственных требований к дополнительным общеобразовательным программам нужно руководствоваться примерным</w:t>
      </w:r>
      <w:r w:rsidR="00FD5FF8">
        <w:t xml:space="preserve"> уче</w:t>
      </w:r>
      <w:r>
        <w:t>бным планом для соответствующей</w:t>
      </w:r>
      <w:r w:rsidR="00FD5FF8">
        <w:t xml:space="preserve"> направле</w:t>
      </w:r>
      <w:r>
        <w:t>нности деятельности</w:t>
      </w:r>
      <w:r w:rsidR="00FD5FF8">
        <w:t>.</w:t>
      </w:r>
    </w:p>
    <w:p w:rsidR="00FA7925" w:rsidRDefault="00FD5FF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86"/>
        </w:tabs>
      </w:pPr>
      <w:bookmarkStart w:id="2" w:name="bookmark2"/>
      <w:r>
        <w:lastRenderedPageBreak/>
        <w:t>Модели организации дистанционного обучения</w:t>
      </w:r>
      <w:bookmarkEnd w:id="2"/>
    </w:p>
    <w:p w:rsidR="00FA7925" w:rsidRDefault="00FD5FF8">
      <w:pPr>
        <w:pStyle w:val="20"/>
        <w:shd w:val="clear" w:color="auto" w:fill="auto"/>
        <w:ind w:firstLine="880"/>
      </w:pPr>
      <w:r>
        <w:t xml:space="preserve">В настоящее время сеть открытого и дистанционного образования в мировой практике базируется на пяти известных моделях, позволяющих более полно реализовать возможности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>: телевидение, видеозаписи, печатные пособия, компьютерные телекоммуникации[10]:</w:t>
      </w:r>
    </w:p>
    <w:p w:rsidR="00FA7925" w:rsidRDefault="00FD5FF8">
      <w:pPr>
        <w:pStyle w:val="40"/>
        <w:shd w:val="clear" w:color="auto" w:fill="auto"/>
        <w:spacing w:line="280" w:lineRule="exact"/>
        <w:ind w:left="1260" w:firstLine="0"/>
        <w:jc w:val="left"/>
      </w:pPr>
      <w:r>
        <w:rPr>
          <w:rStyle w:val="41"/>
        </w:rPr>
        <w:t xml:space="preserve">□ Интеграция очных </w:t>
      </w:r>
      <w:r>
        <w:t>и дистанционных форм обучения.</w:t>
      </w:r>
    </w:p>
    <w:p w:rsidR="00FA7925" w:rsidRDefault="00FD5FF8">
      <w:pPr>
        <w:pStyle w:val="40"/>
        <w:numPr>
          <w:ilvl w:val="0"/>
          <w:numId w:val="6"/>
        </w:numPr>
        <w:shd w:val="clear" w:color="auto" w:fill="auto"/>
        <w:tabs>
          <w:tab w:val="left" w:pos="1539"/>
        </w:tabs>
        <w:spacing w:line="326" w:lineRule="exact"/>
        <w:ind w:left="1260" w:firstLine="0"/>
      </w:pPr>
      <w:r>
        <w:t>Сетевое обучение:</w:t>
      </w:r>
    </w:p>
    <w:p w:rsidR="00FA7925" w:rsidRDefault="00FD5FF8">
      <w:pPr>
        <w:pStyle w:val="40"/>
        <w:shd w:val="clear" w:color="auto" w:fill="auto"/>
        <w:spacing w:line="326" w:lineRule="exact"/>
        <w:ind w:left="1260" w:firstLine="0"/>
      </w:pPr>
      <w:proofErr w:type="gramStart"/>
      <w:r>
        <w:t>о</w:t>
      </w:r>
      <w:proofErr w:type="gramEnd"/>
      <w:r>
        <w:t xml:space="preserve"> автономные сетевые курсы;</w:t>
      </w:r>
    </w:p>
    <w:p w:rsidR="00FA7925" w:rsidRDefault="00FD5FF8">
      <w:pPr>
        <w:pStyle w:val="40"/>
        <w:shd w:val="clear" w:color="auto" w:fill="auto"/>
        <w:spacing w:line="326" w:lineRule="exact"/>
        <w:ind w:left="1260" w:firstLine="0"/>
      </w:pPr>
      <w:proofErr w:type="gramStart"/>
      <w:r>
        <w:t>о</w:t>
      </w:r>
      <w:proofErr w:type="gramEnd"/>
      <w:r>
        <w:t xml:space="preserve"> информационно-предметная среда.</w:t>
      </w:r>
    </w:p>
    <w:p w:rsidR="00FA7925" w:rsidRDefault="00FD5FF8">
      <w:pPr>
        <w:pStyle w:val="40"/>
        <w:numPr>
          <w:ilvl w:val="0"/>
          <w:numId w:val="6"/>
        </w:numPr>
        <w:shd w:val="clear" w:color="auto" w:fill="auto"/>
        <w:tabs>
          <w:tab w:val="left" w:pos="1539"/>
        </w:tabs>
        <w:spacing w:line="326" w:lineRule="exact"/>
        <w:ind w:left="1260" w:firstLine="0"/>
      </w:pPr>
      <w:r>
        <w:t xml:space="preserve">Сетевое обучение и </w:t>
      </w:r>
      <w:proofErr w:type="spellStart"/>
      <w:proofErr w:type="gramStart"/>
      <w:r>
        <w:t>кейс-технологии</w:t>
      </w:r>
      <w:proofErr w:type="spellEnd"/>
      <w:proofErr w:type="gramEnd"/>
      <w:r>
        <w:t>.</w:t>
      </w:r>
    </w:p>
    <w:p w:rsidR="00FA7925" w:rsidRDefault="00FD5FF8">
      <w:pPr>
        <w:pStyle w:val="40"/>
        <w:shd w:val="clear" w:color="auto" w:fill="auto"/>
        <w:ind w:left="1620"/>
        <w:jc w:val="left"/>
      </w:pPr>
      <w:r>
        <w:t xml:space="preserve">□Дистанционное обучение на базе интерактивного телевидения </w:t>
      </w:r>
      <w:r w:rsidRPr="002F5C2A">
        <w:rPr>
          <w:lang w:eastAsia="en-US" w:bidi="en-US"/>
        </w:rPr>
        <w:t>(</w:t>
      </w:r>
      <w:r>
        <w:rPr>
          <w:lang w:val="en-US" w:eastAsia="en-US" w:bidi="en-US"/>
        </w:rPr>
        <w:t>Two</w:t>
      </w:r>
      <w:r w:rsidRPr="002F5C2A">
        <w:rPr>
          <w:lang w:eastAsia="en-US" w:bidi="en-US"/>
        </w:rPr>
        <w:t>-</w:t>
      </w:r>
      <w:r>
        <w:rPr>
          <w:lang w:val="en-US" w:eastAsia="en-US" w:bidi="en-US"/>
        </w:rPr>
        <w:t>way</w:t>
      </w:r>
      <w:r w:rsidRPr="002F5C2A">
        <w:rPr>
          <w:lang w:eastAsia="en-US" w:bidi="en-US"/>
        </w:rPr>
        <w:t xml:space="preserve"> </w:t>
      </w:r>
      <w:r>
        <w:rPr>
          <w:lang w:val="en-US" w:eastAsia="en-US" w:bidi="en-US"/>
        </w:rPr>
        <w:t>TV</w:t>
      </w:r>
      <w:r>
        <w:t>) или компьютерных видеоконференций.</w:t>
      </w:r>
    </w:p>
    <w:p w:rsidR="00FA7925" w:rsidRDefault="00FD5FF8" w:rsidP="002F264F">
      <w:pPr>
        <w:pStyle w:val="50"/>
        <w:numPr>
          <w:ilvl w:val="1"/>
          <w:numId w:val="11"/>
        </w:numPr>
        <w:shd w:val="clear" w:color="auto" w:fill="auto"/>
        <w:tabs>
          <w:tab w:val="left" w:pos="1442"/>
        </w:tabs>
      </w:pPr>
      <w:r>
        <w:t>Сетевое обучение.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Сетевое обучение необходимо для тех случаев, когда возникают сложности с качественным обеспечением </w:t>
      </w:r>
      <w:r w:rsidR="002F264F">
        <w:t>об</w:t>
      </w:r>
      <w:r>
        <w:t>уча</w:t>
      </w:r>
      <w:r w:rsidR="002F264F">
        <w:t>ю</w:t>
      </w:r>
      <w:r>
        <w:t>щихся очными формами обучения (для дете</w:t>
      </w:r>
      <w:proofErr w:type="gramStart"/>
      <w:r>
        <w:t>й-</w:t>
      </w:r>
      <w:proofErr w:type="gramEnd"/>
      <w:r>
        <w:t xml:space="preserve"> инвалидов, для детей сельс</w:t>
      </w:r>
      <w:r w:rsidR="002F264F">
        <w:t xml:space="preserve">кой местности и </w:t>
      </w:r>
      <w:r>
        <w:t xml:space="preserve"> т.д.). В этом случае создаются специальные, автономные курсы дистанционного обучения, т.е. по отдельным</w:t>
      </w:r>
      <w:r w:rsidR="002F264F">
        <w:t xml:space="preserve">, разделам или темам дополнительных общеобразовательных </w:t>
      </w:r>
      <w:proofErr w:type="spellStart"/>
      <w:r w:rsidR="002F264F">
        <w:t>общеразвивающих</w:t>
      </w:r>
      <w:proofErr w:type="spellEnd"/>
      <w:r w:rsidR="002F264F">
        <w:t xml:space="preserve"> программ</w:t>
      </w:r>
      <w:proofErr w:type="gramStart"/>
      <w:r w:rsidR="002F264F">
        <w:t xml:space="preserve"> </w:t>
      </w:r>
      <w:r>
        <w:t>.</w:t>
      </w:r>
      <w:proofErr w:type="gramEnd"/>
    </w:p>
    <w:p w:rsidR="00FA7925" w:rsidRDefault="00FD5FF8">
      <w:pPr>
        <w:pStyle w:val="30"/>
        <w:shd w:val="clear" w:color="auto" w:fill="auto"/>
        <w:spacing w:after="0"/>
        <w:ind w:firstLine="880"/>
        <w:jc w:val="both"/>
      </w:pPr>
      <w:r>
        <w:t>Модель сетевого курса дистанционного обучения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В сетевой модели дистанционного обучения используются электронные сетевые или на компакт-дисках </w:t>
      </w:r>
      <w:proofErr w:type="spellStart"/>
      <w:r>
        <w:t>мультим</w:t>
      </w:r>
      <w:r w:rsidR="002F264F">
        <w:t>едийные</w:t>
      </w:r>
      <w:proofErr w:type="spellEnd"/>
      <w:r w:rsidR="002F264F">
        <w:t xml:space="preserve"> электронные </w:t>
      </w:r>
      <w:r>
        <w:t xml:space="preserve"> учебные пособия. В любом сетевом варианте дистанционной формы обучения важной составляющей является административный блок (регистрация участников курса, мониторинг их обучения, личные дела, пр.).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Эта модель обучения может полностью заменить очную форму обучения и быть </w:t>
      </w:r>
      <w:proofErr w:type="spellStart"/>
      <w:r>
        <w:t>самодостаточной</w:t>
      </w:r>
      <w:proofErr w:type="spellEnd"/>
      <w:r>
        <w:t xml:space="preserve"> для получения качественного </w:t>
      </w:r>
      <w:r w:rsidR="002F264F">
        <w:t xml:space="preserve">дополнительного </w:t>
      </w:r>
      <w:r>
        <w:t xml:space="preserve">образования при условии грамотной ее организации. </w:t>
      </w:r>
      <w:proofErr w:type="spellStart"/>
      <w:r>
        <w:t>Востребованность</w:t>
      </w:r>
      <w:proofErr w:type="spellEnd"/>
      <w:r>
        <w:t xml:space="preserve"> такой модели обучения по данным ЮНЕСКО уже сейчас в России достаточно высока, как среди взрослого населения, так и детей, особенно подростков. Эта </w:t>
      </w:r>
      <w:proofErr w:type="spellStart"/>
      <w:r>
        <w:t>востребованность</w:t>
      </w:r>
      <w:proofErr w:type="spellEnd"/>
      <w:r>
        <w:t xml:space="preserve"> будет с годами расти, поскольку все большее количество людей желают получить полноценное </w:t>
      </w:r>
      <w:r w:rsidR="002F264F">
        <w:t xml:space="preserve">общее и дополнительное </w:t>
      </w:r>
      <w:r>
        <w:t>образование или углубить свои знания по отдельным предметам, не имея возможности посещать очные учебные заведения, или будучи не удовлетворены качеством образования на местном уровне.</w:t>
      </w:r>
    </w:p>
    <w:p w:rsidR="00FA7925" w:rsidRDefault="00FD5FF8" w:rsidP="00A94B0C">
      <w:pPr>
        <w:pStyle w:val="50"/>
        <w:numPr>
          <w:ilvl w:val="1"/>
          <w:numId w:val="11"/>
        </w:numPr>
        <w:shd w:val="clear" w:color="auto" w:fill="auto"/>
        <w:tabs>
          <w:tab w:val="left" w:pos="1442"/>
        </w:tabs>
      </w:pPr>
      <w:r>
        <w:t xml:space="preserve">Сетевое обучение и </w:t>
      </w:r>
      <w:proofErr w:type="spellStart"/>
      <w:proofErr w:type="gramStart"/>
      <w:r>
        <w:t>кейс-технологии</w:t>
      </w:r>
      <w:proofErr w:type="spellEnd"/>
      <w:proofErr w:type="gramEnd"/>
      <w:r>
        <w:t>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Модель сетевого обучения и </w:t>
      </w:r>
      <w:proofErr w:type="spellStart"/>
      <w:proofErr w:type="gramStart"/>
      <w:r>
        <w:t>кейс-технологий</w:t>
      </w:r>
      <w:proofErr w:type="spellEnd"/>
      <w:proofErr w:type="gramEnd"/>
      <w:r>
        <w:t xml:space="preserve"> предназначена для дифференциации обучения</w:t>
      </w:r>
      <w:r w:rsidR="00A94B0C">
        <w:t>, более применима в общем образовании</w:t>
      </w:r>
      <w:r>
        <w:t>. Дело в том, что в большом количестве случаев нет необходимости в создании электронных сетевых учебников</w:t>
      </w:r>
      <w:r w:rsidR="00A94B0C">
        <w:t xml:space="preserve"> учебных пособий</w:t>
      </w:r>
      <w:r>
        <w:t xml:space="preserve">, если существуют уже утвержденные Министерством образования Российской Федерации печатные пособия. </w:t>
      </w:r>
      <w:proofErr w:type="gramStart"/>
      <w:r>
        <w:t xml:space="preserve">Гораздо эффективнее строить обучение, опираясь на уже изданные учебники и учебные пособия и с помощью дополнительного материала, размещаемого в сети либо углублять этот материал для продвинутых учащихся, либо давать дополнительные разъяснения, упражнения для слабых </w:t>
      </w:r>
      <w:r w:rsidR="00A94B0C">
        <w:lastRenderedPageBreak/>
        <w:t>обучающихся</w:t>
      </w:r>
      <w:r>
        <w:t>.</w:t>
      </w:r>
      <w:proofErr w:type="gramEnd"/>
      <w:r>
        <w:t xml:space="preserve"> При этом предусматриваются консультации преподавателей,</w:t>
      </w:r>
      <w:r w:rsidR="00A94B0C">
        <w:t xml:space="preserve"> система тестирования</w:t>
      </w:r>
      <w:r>
        <w:t>, дополнительные лабораторные и практические работы, совместные проекты, пр.</w:t>
      </w:r>
    </w:p>
    <w:p w:rsidR="00FA7925" w:rsidRDefault="00FD5FF8" w:rsidP="00A94B0C">
      <w:pPr>
        <w:pStyle w:val="50"/>
        <w:numPr>
          <w:ilvl w:val="1"/>
          <w:numId w:val="11"/>
        </w:numPr>
        <w:shd w:val="clear" w:color="auto" w:fill="auto"/>
        <w:tabs>
          <w:tab w:val="left" w:pos="1442"/>
        </w:tabs>
      </w:pPr>
      <w:r>
        <w:t xml:space="preserve">Интерактивное телевидение </w:t>
      </w:r>
      <w:r w:rsidRPr="002F5C2A">
        <w:rPr>
          <w:lang w:eastAsia="en-US" w:bidi="en-US"/>
        </w:rPr>
        <w:t>(</w:t>
      </w:r>
      <w:r>
        <w:rPr>
          <w:lang w:val="en-US" w:eastAsia="en-US" w:bidi="en-US"/>
        </w:rPr>
        <w:t>Two</w:t>
      </w:r>
      <w:r w:rsidRPr="002F5C2A">
        <w:rPr>
          <w:lang w:eastAsia="en-US" w:bidi="en-US"/>
        </w:rPr>
        <w:t>-</w:t>
      </w:r>
      <w:r>
        <w:rPr>
          <w:lang w:val="en-US" w:eastAsia="en-US" w:bidi="en-US"/>
        </w:rPr>
        <w:t>way</w:t>
      </w:r>
      <w:r w:rsidRPr="002F5C2A">
        <w:rPr>
          <w:lang w:eastAsia="en-US" w:bidi="en-US"/>
        </w:rPr>
        <w:t xml:space="preserve"> </w:t>
      </w:r>
      <w:r>
        <w:rPr>
          <w:lang w:val="en-US" w:eastAsia="en-US" w:bidi="en-US"/>
        </w:rPr>
        <w:t>TV</w:t>
      </w:r>
      <w:r w:rsidRPr="002F5C2A">
        <w:rPr>
          <w:lang w:eastAsia="en-US" w:bidi="en-US"/>
        </w:rPr>
        <w:t>).</w:t>
      </w:r>
    </w:p>
    <w:p w:rsidR="00FA7925" w:rsidRDefault="00FD5FF8">
      <w:pPr>
        <w:pStyle w:val="20"/>
        <w:shd w:val="clear" w:color="auto" w:fill="auto"/>
        <w:ind w:firstLine="880"/>
      </w:pPr>
      <w:r>
        <w:t>Модель «Интерактивное телевидение» связана с телевизионными технологиями и пока очень дорогая. Это трансляция занятий с помощью видеокамер и телевизионного оборудования на расстояние.</w:t>
      </w:r>
    </w:p>
    <w:p w:rsidR="00FA7925" w:rsidRDefault="00FD5FF8" w:rsidP="00A94B0C">
      <w:pPr>
        <w:pStyle w:val="50"/>
        <w:numPr>
          <w:ilvl w:val="1"/>
          <w:numId w:val="11"/>
        </w:numPr>
        <w:shd w:val="clear" w:color="auto" w:fill="auto"/>
        <w:tabs>
          <w:tab w:val="left" w:pos="1442"/>
        </w:tabs>
      </w:pPr>
      <w:r>
        <w:t>Очное обучение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Эта модель дистанционного обучения полностью имитирует очную форму. С ее помощью стены </w:t>
      </w:r>
      <w:r w:rsidR="00A94B0C">
        <w:t>учебного помещени</w:t>
      </w:r>
      <w:proofErr w:type="gramStart"/>
      <w:r w:rsidR="00A94B0C">
        <w:t>я(</w:t>
      </w:r>
      <w:proofErr w:type="gramEnd"/>
      <w:r w:rsidR="00A94B0C">
        <w:t>класса)</w:t>
      </w:r>
      <w:r>
        <w:t xml:space="preserve"> как бы раздвигаются, и аудитория расширя</w:t>
      </w:r>
      <w:r w:rsidR="00A94B0C">
        <w:t>ется за счет удаленных обучающихся, с которыми педагог</w:t>
      </w:r>
      <w:r>
        <w:t xml:space="preserve"> и учащиеся могут вступать в контакт (по типу телемоста).</w:t>
      </w:r>
    </w:p>
    <w:p w:rsidR="00FA7925" w:rsidRDefault="00FD5FF8">
      <w:pPr>
        <w:pStyle w:val="20"/>
        <w:shd w:val="clear" w:color="auto" w:fill="auto"/>
        <w:ind w:firstLine="880"/>
      </w:pPr>
      <w:r>
        <w:t>Как видно из представленных выше моделей, каждая из них имеет свою специфику и предназначена для решения конкретных дидактических задач. Каждая модель имеет своего пользователя. Специфика каждой модели дистанционного учебного процесса обуславливает отбор и структурирование содержания обучения, методов, организационных форм и средств обучения [11].</w:t>
      </w:r>
    </w:p>
    <w:p w:rsidR="00FA7925" w:rsidRDefault="00FD5FF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67"/>
        </w:tabs>
      </w:pPr>
      <w:bookmarkStart w:id="3" w:name="bookmark3"/>
      <w:r>
        <w:t>Материально-техническая база дистанционного обучения</w:t>
      </w:r>
      <w:bookmarkEnd w:id="3"/>
    </w:p>
    <w:p w:rsidR="00FA7925" w:rsidRDefault="00FD5FF8">
      <w:pPr>
        <w:pStyle w:val="20"/>
        <w:shd w:val="clear" w:color="auto" w:fill="auto"/>
        <w:ind w:firstLine="880"/>
      </w:pPr>
      <w:r>
        <w:t xml:space="preserve">Автоматизированное рабочее место </w:t>
      </w:r>
      <w:proofErr w:type="gramStart"/>
      <w:r>
        <w:t>обучающегося</w:t>
      </w:r>
      <w:proofErr w:type="gramEnd"/>
      <w:r>
        <w:t>:</w:t>
      </w:r>
    </w:p>
    <w:p w:rsidR="00FA7925" w:rsidRDefault="00FD5FF8">
      <w:pPr>
        <w:pStyle w:val="20"/>
        <w:numPr>
          <w:ilvl w:val="0"/>
          <w:numId w:val="8"/>
        </w:numPr>
        <w:shd w:val="clear" w:color="auto" w:fill="auto"/>
        <w:tabs>
          <w:tab w:val="left" w:pos="1434"/>
        </w:tabs>
        <w:ind w:firstLine="880"/>
      </w:pPr>
      <w:r>
        <w:t>Домашний компьютер.</w:t>
      </w:r>
    </w:p>
    <w:p w:rsidR="00FA7925" w:rsidRDefault="00FD5FF8">
      <w:pPr>
        <w:pStyle w:val="20"/>
        <w:numPr>
          <w:ilvl w:val="0"/>
          <w:numId w:val="8"/>
        </w:numPr>
        <w:shd w:val="clear" w:color="auto" w:fill="auto"/>
        <w:tabs>
          <w:tab w:val="left" w:pos="1434"/>
        </w:tabs>
        <w:ind w:firstLine="880"/>
      </w:pPr>
      <w:r>
        <w:t>Доступ к сети Интернет.</w:t>
      </w:r>
    </w:p>
    <w:p w:rsidR="00FA7925" w:rsidRDefault="00FD5FF8">
      <w:pPr>
        <w:pStyle w:val="20"/>
        <w:numPr>
          <w:ilvl w:val="0"/>
          <w:numId w:val="8"/>
        </w:numPr>
        <w:shd w:val="clear" w:color="auto" w:fill="auto"/>
        <w:tabs>
          <w:tab w:val="left" w:pos="1434"/>
        </w:tabs>
        <w:ind w:firstLine="880"/>
      </w:pPr>
      <w:r>
        <w:t>Колонки.</w:t>
      </w:r>
    </w:p>
    <w:p w:rsidR="00FA7925" w:rsidRDefault="00FD5FF8">
      <w:pPr>
        <w:pStyle w:val="20"/>
        <w:numPr>
          <w:ilvl w:val="0"/>
          <w:numId w:val="8"/>
        </w:numPr>
        <w:shd w:val="clear" w:color="auto" w:fill="auto"/>
        <w:tabs>
          <w:tab w:val="left" w:pos="1434"/>
        </w:tabs>
        <w:ind w:firstLine="880"/>
      </w:pPr>
      <w:r>
        <w:rPr>
          <w:lang w:val="en-US" w:eastAsia="en-US" w:bidi="en-US"/>
        </w:rPr>
        <w:t xml:space="preserve">Web </w:t>
      </w:r>
      <w:r>
        <w:t>- камера.</w:t>
      </w:r>
    </w:p>
    <w:p w:rsidR="00FA7925" w:rsidRDefault="00FD5FF8">
      <w:pPr>
        <w:pStyle w:val="20"/>
        <w:numPr>
          <w:ilvl w:val="0"/>
          <w:numId w:val="8"/>
        </w:numPr>
        <w:shd w:val="clear" w:color="auto" w:fill="auto"/>
        <w:tabs>
          <w:tab w:val="left" w:pos="1434"/>
        </w:tabs>
        <w:ind w:firstLine="880"/>
      </w:pPr>
      <w:r>
        <w:t>Микрофон.</w:t>
      </w:r>
    </w:p>
    <w:p w:rsidR="00FA7925" w:rsidRPr="002F5C2A" w:rsidRDefault="00FD5FF8">
      <w:pPr>
        <w:pStyle w:val="20"/>
        <w:numPr>
          <w:ilvl w:val="0"/>
          <w:numId w:val="8"/>
        </w:numPr>
        <w:shd w:val="clear" w:color="auto" w:fill="auto"/>
        <w:tabs>
          <w:tab w:val="left" w:pos="1434"/>
        </w:tabs>
        <w:ind w:firstLine="880"/>
        <w:rPr>
          <w:lang w:val="en-US"/>
        </w:rPr>
      </w:pPr>
      <w:r>
        <w:t xml:space="preserve">Программное обеспечение, соответствующее </w:t>
      </w:r>
      <w:proofErr w:type="spellStart"/>
      <w:r>
        <w:t>АРМу</w:t>
      </w:r>
      <w:proofErr w:type="spellEnd"/>
      <w:r>
        <w:t xml:space="preserve"> </w:t>
      </w:r>
      <w:r w:rsidR="00A94B0C">
        <w:t>педагога</w:t>
      </w:r>
      <w:r>
        <w:t>. Например</w:t>
      </w:r>
      <w:r w:rsidRPr="002F5C2A">
        <w:rPr>
          <w:lang w:val="en-US"/>
        </w:rPr>
        <w:t xml:space="preserve">, </w:t>
      </w:r>
      <w:r>
        <w:rPr>
          <w:lang w:val="en-US" w:eastAsia="en-US" w:bidi="en-US"/>
        </w:rPr>
        <w:t xml:space="preserve">Microsoft Office </w:t>
      </w:r>
      <w:r>
        <w:t>или</w:t>
      </w:r>
      <w:r w:rsidRPr="002F5C2A">
        <w:rPr>
          <w:lang w:val="en-US"/>
        </w:rPr>
        <w:t xml:space="preserve"> </w:t>
      </w:r>
      <w:proofErr w:type="spellStart"/>
      <w:r>
        <w:rPr>
          <w:lang w:val="en-US" w:eastAsia="en-US" w:bidi="en-US"/>
        </w:rPr>
        <w:t>OpenOffice</w:t>
      </w:r>
      <w:proofErr w:type="spellEnd"/>
      <w:r>
        <w:rPr>
          <w:lang w:val="en-US" w:eastAsia="en-US" w:bidi="en-US"/>
        </w:rPr>
        <w:t>.</w:t>
      </w:r>
    </w:p>
    <w:p w:rsidR="00FA7925" w:rsidRDefault="00FD5FF8">
      <w:pPr>
        <w:pStyle w:val="20"/>
        <w:numPr>
          <w:ilvl w:val="0"/>
          <w:numId w:val="8"/>
        </w:numPr>
        <w:shd w:val="clear" w:color="auto" w:fill="auto"/>
        <w:tabs>
          <w:tab w:val="left" w:pos="1434"/>
        </w:tabs>
        <w:ind w:firstLine="880"/>
      </w:pPr>
      <w:r>
        <w:t xml:space="preserve">Браузер </w:t>
      </w:r>
      <w:r>
        <w:rPr>
          <w:lang w:val="en-US" w:eastAsia="en-US" w:bidi="en-US"/>
        </w:rPr>
        <w:t>Internet</w:t>
      </w:r>
      <w:r w:rsidRPr="002F5C2A">
        <w:rPr>
          <w:lang w:eastAsia="en-US" w:bidi="en-US"/>
        </w:rPr>
        <w:t xml:space="preserve"> </w:t>
      </w:r>
      <w:r>
        <w:rPr>
          <w:lang w:val="en-US" w:eastAsia="en-US" w:bidi="en-US"/>
        </w:rPr>
        <w:t>Explorer</w:t>
      </w:r>
      <w:r w:rsidRPr="002F5C2A">
        <w:rPr>
          <w:lang w:eastAsia="en-US" w:bidi="en-US"/>
        </w:rPr>
        <w:t xml:space="preserve"> </w:t>
      </w:r>
      <w:r>
        <w:t>(версия не меньше 8.00).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Автоматизированное рабочее место </w:t>
      </w:r>
      <w:r w:rsidR="00A94B0C">
        <w:t>педагога</w:t>
      </w:r>
      <w:r>
        <w:t>:</w:t>
      </w:r>
    </w:p>
    <w:p w:rsidR="00FA7925" w:rsidRDefault="00FD5FF8">
      <w:pPr>
        <w:pStyle w:val="20"/>
        <w:numPr>
          <w:ilvl w:val="0"/>
          <w:numId w:val="9"/>
        </w:numPr>
        <w:shd w:val="clear" w:color="auto" w:fill="auto"/>
        <w:tabs>
          <w:tab w:val="left" w:pos="1434"/>
        </w:tabs>
        <w:ind w:firstLine="880"/>
      </w:pPr>
      <w:r>
        <w:t>Компьютер.</w:t>
      </w:r>
    </w:p>
    <w:p w:rsidR="00FA7925" w:rsidRDefault="00FD5FF8">
      <w:pPr>
        <w:pStyle w:val="20"/>
        <w:numPr>
          <w:ilvl w:val="0"/>
          <w:numId w:val="9"/>
        </w:numPr>
        <w:shd w:val="clear" w:color="auto" w:fill="auto"/>
        <w:tabs>
          <w:tab w:val="left" w:pos="1434"/>
        </w:tabs>
        <w:ind w:firstLine="880"/>
      </w:pPr>
      <w:r>
        <w:t>Доступ к сети Интернет.</w:t>
      </w:r>
    </w:p>
    <w:p w:rsidR="00FA7925" w:rsidRDefault="00FD5FF8">
      <w:pPr>
        <w:pStyle w:val="20"/>
        <w:numPr>
          <w:ilvl w:val="0"/>
          <w:numId w:val="9"/>
        </w:numPr>
        <w:shd w:val="clear" w:color="auto" w:fill="auto"/>
        <w:tabs>
          <w:tab w:val="left" w:pos="1434"/>
        </w:tabs>
        <w:ind w:firstLine="880"/>
      </w:pPr>
      <w:r>
        <w:t>Колонки.</w:t>
      </w:r>
    </w:p>
    <w:p w:rsidR="00FA7925" w:rsidRDefault="00FD5FF8">
      <w:pPr>
        <w:pStyle w:val="20"/>
        <w:numPr>
          <w:ilvl w:val="0"/>
          <w:numId w:val="9"/>
        </w:numPr>
        <w:shd w:val="clear" w:color="auto" w:fill="auto"/>
        <w:tabs>
          <w:tab w:val="left" w:pos="1434"/>
        </w:tabs>
        <w:ind w:firstLine="880"/>
      </w:pPr>
      <w:r>
        <w:rPr>
          <w:lang w:val="en-US" w:eastAsia="en-US" w:bidi="en-US"/>
        </w:rPr>
        <w:t xml:space="preserve">Web </w:t>
      </w:r>
      <w:r>
        <w:t>- камера.</w:t>
      </w:r>
    </w:p>
    <w:p w:rsidR="00FA7925" w:rsidRDefault="00FD5FF8">
      <w:pPr>
        <w:pStyle w:val="20"/>
        <w:numPr>
          <w:ilvl w:val="0"/>
          <w:numId w:val="9"/>
        </w:numPr>
        <w:shd w:val="clear" w:color="auto" w:fill="auto"/>
        <w:tabs>
          <w:tab w:val="left" w:pos="1434"/>
        </w:tabs>
        <w:ind w:firstLine="880"/>
      </w:pPr>
      <w:r>
        <w:t>Микрофон.</w:t>
      </w:r>
    </w:p>
    <w:p w:rsidR="00FA7925" w:rsidRDefault="00FD5FF8">
      <w:pPr>
        <w:pStyle w:val="20"/>
        <w:numPr>
          <w:ilvl w:val="0"/>
          <w:numId w:val="9"/>
        </w:numPr>
        <w:shd w:val="clear" w:color="auto" w:fill="auto"/>
        <w:tabs>
          <w:tab w:val="left" w:pos="1434"/>
        </w:tabs>
        <w:ind w:firstLine="880"/>
      </w:pPr>
      <w:r>
        <w:t xml:space="preserve">Программное обеспечение </w:t>
      </w:r>
      <w:r>
        <w:rPr>
          <w:lang w:val="en-US" w:eastAsia="en-US" w:bidi="en-US"/>
        </w:rPr>
        <w:t xml:space="preserve">Microsoft </w:t>
      </w:r>
      <w:proofErr w:type="spellStart"/>
      <w:r>
        <w:rPr>
          <w:lang w:val="en-US" w:eastAsia="en-US" w:bidi="en-US"/>
        </w:rPr>
        <w:t>Lync</w:t>
      </w:r>
      <w:proofErr w:type="spellEnd"/>
      <w:r>
        <w:rPr>
          <w:lang w:val="en-US" w:eastAsia="en-US" w:bidi="en-US"/>
        </w:rPr>
        <w:t>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Место расположения периферийного оборудования </w:t>
      </w:r>
      <w:r w:rsidR="00A94B0C">
        <w:t>педагогов  и обучающихся</w:t>
      </w:r>
      <w:r>
        <w:t xml:space="preserve"> зависит от используемой модели электронного дистанционного обучения. Наибольшую сложность вызывает об</w:t>
      </w:r>
      <w:r w:rsidR="00A94B0C">
        <w:t>еспечение рабочего места обучающегося</w:t>
      </w:r>
      <w:r>
        <w:t>, расположенного у него дома при использовании моделей: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обеспечение доступности общего </w:t>
      </w:r>
      <w:r w:rsidR="00A94B0C">
        <w:t xml:space="preserve">и дополнительного </w:t>
      </w:r>
      <w:r>
        <w:t>образования для детей-инвалидов;</w:t>
      </w:r>
    </w:p>
    <w:p w:rsidR="00FA7925" w:rsidRDefault="00FD5FF8">
      <w:pPr>
        <w:pStyle w:val="20"/>
        <w:shd w:val="clear" w:color="auto" w:fill="auto"/>
        <w:ind w:firstLine="880"/>
      </w:pPr>
      <w:r>
        <w:t>обеспечение возможности получения общего</w:t>
      </w:r>
      <w:r w:rsidR="00A94B0C">
        <w:t xml:space="preserve"> и дополнительного</w:t>
      </w:r>
      <w:r>
        <w:t xml:space="preserve"> образования в дистанционной форме.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При этом модель обеспечения, обеспечивающая возможность получения общего </w:t>
      </w:r>
      <w:r w:rsidR="00A94B0C">
        <w:t xml:space="preserve">и дополнительного </w:t>
      </w:r>
      <w:r>
        <w:t xml:space="preserve">образования с использованием </w:t>
      </w:r>
      <w:r>
        <w:lastRenderedPageBreak/>
        <w:t xml:space="preserve">дистанционных технологий в домашних условиях, может быть реализована в большинстве случаев только при условии, когда для оборудования рабочих мест </w:t>
      </w:r>
      <w:r w:rsidR="00A94B0C">
        <w:t>об</w:t>
      </w:r>
      <w:r>
        <w:t>уча</w:t>
      </w:r>
      <w:r w:rsidR="00A94B0C">
        <w:t>ю</w:t>
      </w:r>
      <w:r>
        <w:t xml:space="preserve">щихся компьютерным и периферийным оборудованием, а также обеспечения канала связи используются средства родителей. Исключение могут составлять только те случаи, когда государство не может предоставить другие способы получения общего </w:t>
      </w:r>
      <w:r w:rsidR="00E94423">
        <w:t>(дополнительного</w:t>
      </w:r>
      <w:r w:rsidR="00A94B0C">
        <w:t xml:space="preserve">) </w:t>
      </w:r>
      <w:r>
        <w:t>образования (например, при проживании детей на удаленных территориях).</w:t>
      </w:r>
    </w:p>
    <w:p w:rsidR="00FA7925" w:rsidRDefault="00FD5FF8">
      <w:pPr>
        <w:pStyle w:val="20"/>
        <w:shd w:val="clear" w:color="auto" w:fill="auto"/>
        <w:ind w:firstLine="880"/>
      </w:pPr>
      <w:r>
        <w:t>При использовании моделей:</w:t>
      </w:r>
    </w:p>
    <w:p w:rsidR="00FA7925" w:rsidRDefault="00FD5FF8">
      <w:pPr>
        <w:pStyle w:val="20"/>
        <w:shd w:val="clear" w:color="auto" w:fill="auto"/>
        <w:ind w:firstLine="880"/>
      </w:pPr>
      <w:r>
        <w:t>повышение качества общего образования в малокомплектных школах;</w:t>
      </w:r>
    </w:p>
    <w:p w:rsidR="00FA7925" w:rsidRDefault="00FD5FF8">
      <w:pPr>
        <w:pStyle w:val="20"/>
        <w:shd w:val="clear" w:color="auto" w:fill="auto"/>
        <w:ind w:firstLine="880"/>
      </w:pPr>
      <w:r>
        <w:t>обеспечение доступности качественного общего образования на профильном уровне для учащихся за пределами крупных городов;</w:t>
      </w:r>
    </w:p>
    <w:p w:rsidR="00FA7925" w:rsidRDefault="00FD5FF8">
      <w:pPr>
        <w:pStyle w:val="20"/>
        <w:shd w:val="clear" w:color="auto" w:fill="auto"/>
        <w:ind w:firstLine="880"/>
      </w:pPr>
      <w:r>
        <w:t>обеспечение возможности дополнительного образования;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обеспечение возможности </w:t>
      </w:r>
      <w:proofErr w:type="gramStart"/>
      <w:r>
        <w:t>обучения по</w:t>
      </w:r>
      <w:proofErr w:type="gramEnd"/>
      <w:r>
        <w:t xml:space="preserve"> отдельным предметам в дистанционной форме, для учащихся получающих общее образование в очной форме необходимо ориентироваться на оборудование, устанавливаемое в образовательных учреждениях.</w:t>
      </w:r>
    </w:p>
    <w:p w:rsidR="00E94423" w:rsidRDefault="00E94423">
      <w:pPr>
        <w:pStyle w:val="10"/>
        <w:keepNext/>
        <w:keepLines/>
        <w:shd w:val="clear" w:color="auto" w:fill="auto"/>
      </w:pPr>
      <w:bookmarkStart w:id="4" w:name="bookmark4"/>
    </w:p>
    <w:p w:rsidR="00E94423" w:rsidRDefault="00E94423">
      <w:pPr>
        <w:pStyle w:val="10"/>
        <w:keepNext/>
        <w:keepLines/>
        <w:shd w:val="clear" w:color="auto" w:fill="auto"/>
      </w:pPr>
    </w:p>
    <w:p w:rsidR="00FA7925" w:rsidRDefault="00FD5FF8">
      <w:pPr>
        <w:pStyle w:val="10"/>
        <w:keepNext/>
        <w:keepLines/>
        <w:shd w:val="clear" w:color="auto" w:fill="auto"/>
      </w:pPr>
      <w:r>
        <w:t>Заключение</w:t>
      </w:r>
      <w:bookmarkEnd w:id="4"/>
    </w:p>
    <w:p w:rsidR="00FA7925" w:rsidRDefault="00FD5FF8">
      <w:pPr>
        <w:pStyle w:val="20"/>
        <w:shd w:val="clear" w:color="auto" w:fill="auto"/>
        <w:ind w:firstLine="880"/>
      </w:pPr>
      <w:r>
        <w:t>Новые информационные технологии существенно меняют формы взаимодействия обучающихся</w:t>
      </w:r>
      <w:r w:rsidR="00E94423">
        <w:t xml:space="preserve"> и педагогов</w:t>
      </w:r>
      <w:r>
        <w:t xml:space="preserve">, оказывают влияние и на содержание обучения. </w:t>
      </w:r>
      <w:proofErr w:type="gramStart"/>
      <w:r>
        <w:t>Распространение виртуальных форм обучения - это естественный этап эволюции системы образования от классического до виртуального, т.е. от доски с мелом к компьютерным обучающим программам, от обычной библиотеки к электронной, от малочисленных учебных групп к виртуальным аудиториям любого масштаба.</w:t>
      </w:r>
      <w:proofErr w:type="gramEnd"/>
    </w:p>
    <w:p w:rsidR="00FA7925" w:rsidRDefault="00FD5FF8">
      <w:pPr>
        <w:pStyle w:val="20"/>
        <w:shd w:val="clear" w:color="auto" w:fill="auto"/>
        <w:ind w:firstLine="880"/>
      </w:pPr>
      <w:r>
        <w:t>Хорошее образование сегодня - это синтез самых разных форм получения знаний и современных технологий, оптимальное сочетание которых может определить для себя только сам обучающийся (16).</w:t>
      </w:r>
    </w:p>
    <w:p w:rsidR="00FA7925" w:rsidRDefault="00FD5FF8">
      <w:pPr>
        <w:pStyle w:val="20"/>
        <w:shd w:val="clear" w:color="auto" w:fill="auto"/>
        <w:ind w:firstLine="880"/>
      </w:pPr>
      <w:r>
        <w:t>В данных методических рекомендациях рассмотрены общетеоретические вопросы дистанционного обучения и, указана нормативная база электронного дистанционного обучения, рассмотрены модели внедрения электронного дистанционного обучения и материально техническая база.</w:t>
      </w:r>
    </w:p>
    <w:p w:rsidR="00E94423" w:rsidRDefault="00E94423">
      <w:pPr>
        <w:pStyle w:val="30"/>
        <w:shd w:val="clear" w:color="auto" w:fill="auto"/>
        <w:spacing w:after="0"/>
        <w:ind w:firstLine="880"/>
        <w:jc w:val="both"/>
      </w:pPr>
    </w:p>
    <w:p w:rsidR="00FA7925" w:rsidRDefault="00FD5FF8">
      <w:pPr>
        <w:pStyle w:val="30"/>
        <w:shd w:val="clear" w:color="auto" w:fill="auto"/>
        <w:spacing w:after="0"/>
        <w:ind w:firstLine="880"/>
        <w:jc w:val="both"/>
      </w:pPr>
      <w:r>
        <w:t>Список литературы</w:t>
      </w:r>
      <w:r w:rsidR="00235E3E">
        <w:t xml:space="preserve"> 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310"/>
        </w:tabs>
      </w:pPr>
      <w:r>
        <w:t xml:space="preserve">Федеральный закон от 29 декабря 2012 г. </w:t>
      </w:r>
      <w:r>
        <w:rPr>
          <w:lang w:val="en-US" w:eastAsia="en-US" w:bidi="en-US"/>
        </w:rPr>
        <w:t>N</w:t>
      </w:r>
      <w:r w:rsidRPr="002F5C2A">
        <w:rPr>
          <w:lang w:eastAsia="en-US" w:bidi="en-US"/>
        </w:rPr>
        <w:t xml:space="preserve"> </w:t>
      </w:r>
      <w:r>
        <w:t xml:space="preserve">273 </w:t>
      </w:r>
      <w:r w:rsidR="00235E3E">
        <w:t xml:space="preserve">– ФЗ </w:t>
      </w:r>
      <w:r>
        <w:t>«Об образовании</w:t>
      </w:r>
      <w:r w:rsidR="00235E3E">
        <w:t xml:space="preserve"> в Российской Федерации</w:t>
      </w:r>
      <w:r>
        <w:t>»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Методические рекомендации по вопросам внедрения систем электронного дистанционного обучения в деятельность образовательных учреждений Российской Федерации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335"/>
        </w:tabs>
      </w:pPr>
      <w:r>
        <w:t>Андреев А. А. Введение в дистанционное обучение. Учебно-методическое пособие. — М.: ВУ, 1997.- 85 с.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572"/>
        </w:tabs>
      </w:pPr>
      <w:r>
        <w:t xml:space="preserve">Андреев А.А., Меркулов В.П., Тараканов Г.В. Современные телекоммуникационные системы в образовании // Педагогическая </w:t>
      </w:r>
      <w:r>
        <w:lastRenderedPageBreak/>
        <w:t>информатика № 1, 1995 г., с. 55-63.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 xml:space="preserve">Давыдова Л.П. Организация самостоятельной работы студентов заочников. М.: Педагогика, 1985, 212 </w:t>
      </w:r>
      <w:proofErr w:type="gramStart"/>
      <w:r>
        <w:t>с</w:t>
      </w:r>
      <w:proofErr w:type="gramEnd"/>
      <w:r>
        <w:t>.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335"/>
        </w:tabs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6 мая 2005 г. №137 «Об использовании дистанционных образовательных технологий».</w:t>
      </w:r>
    </w:p>
    <w:p w:rsidR="00FA7925" w:rsidRPr="00E94423" w:rsidRDefault="00FD5FF8" w:rsidP="00E94423">
      <w:pPr>
        <w:pStyle w:val="20"/>
        <w:numPr>
          <w:ilvl w:val="0"/>
          <w:numId w:val="10"/>
        </w:numPr>
        <w:shd w:val="clear" w:color="auto" w:fill="auto"/>
        <w:tabs>
          <w:tab w:val="left" w:pos="572"/>
        </w:tabs>
      </w:pPr>
      <w:r>
        <w:t xml:space="preserve">Достоинства и недостатки дистанционного обучения. - </w:t>
      </w:r>
      <w:r>
        <w:rPr>
          <w:lang w:val="en-US" w:eastAsia="en-US" w:bidi="en-US"/>
        </w:rPr>
        <w:t>URL</w:t>
      </w:r>
      <w:r w:rsidRPr="002F5C2A">
        <w:rPr>
          <w:lang w:eastAsia="en-US" w:bidi="en-US"/>
        </w:rPr>
        <w:t xml:space="preserve">: </w:t>
      </w:r>
      <w:r>
        <w:rPr>
          <w:lang w:val="en-US" w:eastAsia="en-US" w:bidi="en-US"/>
        </w:rPr>
        <w:t>http</w:t>
      </w:r>
      <w:r>
        <w:t xml:space="preserve">: </w:t>
      </w:r>
      <w:r w:rsidRPr="002F5C2A">
        <w:rPr>
          <w:lang w:eastAsia="en-US" w:bidi="en-US"/>
        </w:rPr>
        <w:t>//</w:t>
      </w:r>
      <w:r>
        <w:rPr>
          <w:lang w:val="en-US" w:eastAsia="en-US" w:bidi="en-US"/>
        </w:rPr>
        <w:t>www</w:t>
      </w:r>
      <w:r w:rsidRPr="002F5C2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obrazovanie</w:t>
      </w:r>
      <w:r w:rsidRPr="00E94423">
        <w:rPr>
          <w:lang w:val="en-US" w:eastAsia="en-US" w:bidi="en-US"/>
        </w:rPr>
        <w:t>ufa</w:t>
      </w:r>
      <w:proofErr w:type="spellEnd"/>
      <w:r w:rsidRPr="00E94423">
        <w:rPr>
          <w:lang w:eastAsia="en-US" w:bidi="en-US"/>
        </w:rPr>
        <w:t>.</w:t>
      </w:r>
      <w:proofErr w:type="spellStart"/>
      <w:r w:rsidRPr="00E94423">
        <w:rPr>
          <w:lang w:val="en-US" w:eastAsia="en-US" w:bidi="en-US"/>
        </w:rPr>
        <w:t>ru</w:t>
      </w:r>
      <w:proofErr w:type="spellEnd"/>
      <w:r w:rsidRPr="00E94423">
        <w:rPr>
          <w:lang w:eastAsia="en-US" w:bidi="en-US"/>
        </w:rPr>
        <w:t>/</w:t>
      </w:r>
      <w:proofErr w:type="spellStart"/>
      <w:r w:rsidRPr="00E94423">
        <w:rPr>
          <w:lang w:val="en-US" w:eastAsia="en-US" w:bidi="en-US"/>
        </w:rPr>
        <w:t>Vuz</w:t>
      </w:r>
      <w:proofErr w:type="spellEnd"/>
      <w:r w:rsidRPr="00E94423">
        <w:rPr>
          <w:lang w:eastAsia="en-US" w:bidi="en-US"/>
        </w:rPr>
        <w:t>/</w:t>
      </w:r>
      <w:proofErr w:type="spellStart"/>
      <w:r w:rsidRPr="00E94423">
        <w:rPr>
          <w:lang w:val="en-US" w:eastAsia="en-US" w:bidi="en-US"/>
        </w:rPr>
        <w:t>Dostoinstva</w:t>
      </w:r>
      <w:proofErr w:type="spellEnd"/>
      <w:r w:rsidRPr="00E94423">
        <w:rPr>
          <w:lang w:eastAsia="en-US" w:bidi="en-US"/>
        </w:rPr>
        <w:t>_</w:t>
      </w:r>
      <w:proofErr w:type="spellStart"/>
      <w:r w:rsidRPr="00E94423">
        <w:rPr>
          <w:lang w:val="en-US" w:eastAsia="en-US" w:bidi="en-US"/>
        </w:rPr>
        <w:t>i</w:t>
      </w:r>
      <w:proofErr w:type="spellEnd"/>
      <w:r w:rsidRPr="00E94423">
        <w:rPr>
          <w:lang w:eastAsia="en-US" w:bidi="en-US"/>
        </w:rPr>
        <w:t>_</w:t>
      </w:r>
      <w:proofErr w:type="spellStart"/>
      <w:r w:rsidRPr="00E94423">
        <w:rPr>
          <w:lang w:val="en-US" w:eastAsia="en-US" w:bidi="en-US"/>
        </w:rPr>
        <w:t>nedostatki</w:t>
      </w:r>
      <w:proofErr w:type="spellEnd"/>
      <w:r w:rsidRPr="00E94423">
        <w:rPr>
          <w:lang w:eastAsia="en-US" w:bidi="en-US"/>
        </w:rPr>
        <w:t>_</w:t>
      </w:r>
      <w:proofErr w:type="spellStart"/>
      <w:r w:rsidRPr="00E94423">
        <w:rPr>
          <w:lang w:val="en-US" w:eastAsia="en-US" w:bidi="en-US"/>
        </w:rPr>
        <w:t>distantsionnogo</w:t>
      </w:r>
      <w:proofErr w:type="spellEnd"/>
      <w:r w:rsidRPr="00E94423">
        <w:rPr>
          <w:lang w:eastAsia="en-US" w:bidi="en-US"/>
        </w:rPr>
        <w:t>_</w:t>
      </w:r>
      <w:proofErr w:type="spellStart"/>
      <w:r w:rsidRPr="00E94423">
        <w:rPr>
          <w:lang w:val="en-US" w:eastAsia="en-US" w:bidi="en-US"/>
        </w:rPr>
        <w:t>obucheniya</w:t>
      </w:r>
      <w:proofErr w:type="spellEnd"/>
      <w:r w:rsidRPr="00E94423">
        <w:rPr>
          <w:lang w:eastAsia="en-US" w:bidi="en-US"/>
        </w:rPr>
        <w:t>.</w:t>
      </w:r>
      <w:proofErr w:type="spellStart"/>
      <w:r w:rsidRPr="00E94423">
        <w:rPr>
          <w:lang w:val="en-US" w:eastAsia="en-US" w:bidi="en-US"/>
        </w:rPr>
        <w:t>htm</w:t>
      </w:r>
      <w:proofErr w:type="spellEnd"/>
      <w:r w:rsidRPr="00E94423">
        <w:rPr>
          <w:lang w:eastAsia="en-US" w:bidi="en-US"/>
        </w:rPr>
        <w:t>.</w:t>
      </w:r>
      <w:r w:rsidR="00E94423">
        <w:rPr>
          <w:lang w:eastAsia="en-US" w:bidi="en-US"/>
        </w:rPr>
        <w:t xml:space="preserve"> 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335"/>
        </w:tabs>
      </w:pPr>
      <w:proofErr w:type="spellStart"/>
      <w:r>
        <w:t>Зайченко</w:t>
      </w:r>
      <w:proofErr w:type="spellEnd"/>
      <w:r>
        <w:t xml:space="preserve"> Т.П. Инвариантная организационно-дидактическая система дистанционного обучения: Монография. - СПб.: Изд-во "</w:t>
      </w:r>
      <w:proofErr w:type="spellStart"/>
      <w:r>
        <w:t>Астерион</w:t>
      </w:r>
      <w:proofErr w:type="spellEnd"/>
      <w:r>
        <w:t xml:space="preserve">", 2004. - 188 </w:t>
      </w:r>
      <w:proofErr w:type="gramStart"/>
      <w:r>
        <w:t>с</w:t>
      </w:r>
      <w:proofErr w:type="gramEnd"/>
      <w:r>
        <w:t>.</w:t>
      </w:r>
    </w:p>
    <w:p w:rsidR="00FA7925" w:rsidRPr="002F5C2A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572"/>
        </w:tabs>
        <w:rPr>
          <w:lang w:val="en-US"/>
        </w:rPr>
      </w:pPr>
      <w:proofErr w:type="spellStart"/>
      <w:r>
        <w:t>Полат</w:t>
      </w:r>
      <w:proofErr w:type="spellEnd"/>
      <w:r>
        <w:t xml:space="preserve"> Е.С. Модели дистанционного обучения. </w:t>
      </w:r>
      <w:hyperlink r:id="rId8" w:history="1">
        <w:r>
          <w:rPr>
            <w:rStyle w:val="a3"/>
            <w:lang w:val="en-US" w:eastAsia="en-US" w:bidi="en-US"/>
          </w:rPr>
          <w:t>http://www.hr- portal.ru/article/</w:t>
        </w:r>
        <w:proofErr w:type="spellStart"/>
        <w:r>
          <w:rPr>
            <w:rStyle w:val="a3"/>
            <w:lang w:val="en-US" w:eastAsia="en-US" w:bidi="en-US"/>
          </w:rPr>
          <w:t>modeli-distantsionnogo-obucheniya-polat-es</w:t>
        </w:r>
        <w:proofErr w:type="spellEnd"/>
      </w:hyperlink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572"/>
        </w:tabs>
      </w:pPr>
      <w:proofErr w:type="spellStart"/>
      <w:r>
        <w:t>Полат</w:t>
      </w:r>
      <w:proofErr w:type="spellEnd"/>
      <w:r>
        <w:t xml:space="preserve"> Е.С, Моисеева М.В., Петров А.Е. Педагогические технологии </w:t>
      </w:r>
      <w:proofErr w:type="spellStart"/>
      <w:proofErr w:type="gramStart"/>
      <w:r>
        <w:t>дистан-ционного</w:t>
      </w:r>
      <w:proofErr w:type="spellEnd"/>
      <w:proofErr w:type="gramEnd"/>
      <w:r>
        <w:t xml:space="preserve"> обучения / Под ред. </w:t>
      </w:r>
      <w:proofErr w:type="spellStart"/>
      <w:r>
        <w:t>Е.С.Полат</w:t>
      </w:r>
      <w:proofErr w:type="spellEnd"/>
      <w:r>
        <w:t>. — М.: "Академия", 2006.</w:t>
      </w:r>
      <w:r>
        <w:softHyphen/>
        <w:t xml:space="preserve">400 с. </w:t>
      </w:r>
      <w:r>
        <w:rPr>
          <w:rStyle w:val="2TrebuchetMS10pt"/>
        </w:rPr>
        <w:t>55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572"/>
        </w:tabs>
      </w:pPr>
      <w:r>
        <w:t>Дистанционное образование: Методические материалы для учителей /</w:t>
      </w:r>
      <w:proofErr w:type="spellStart"/>
      <w:r>
        <w:t>Авт</w:t>
      </w:r>
      <w:proofErr w:type="gramStart"/>
      <w:r>
        <w:t>.-</w:t>
      </w:r>
      <w:proofErr w:type="gramEnd"/>
      <w:r>
        <w:t>составитель</w:t>
      </w:r>
      <w:proofErr w:type="spellEnd"/>
      <w:r>
        <w:t xml:space="preserve"> Ю.И. </w:t>
      </w:r>
      <w:proofErr w:type="spellStart"/>
      <w:r>
        <w:t>Ловыгина</w:t>
      </w:r>
      <w:proofErr w:type="spellEnd"/>
      <w:r>
        <w:t xml:space="preserve">. - СПб.: ГОУ ДПО ЦПКС СПб «Региональный центр оценки качества образования и информационных технологий», - 65 </w:t>
      </w:r>
      <w:proofErr w:type="gramStart"/>
      <w:r>
        <w:t>с</w:t>
      </w:r>
      <w:proofErr w:type="gramEnd"/>
      <w:r>
        <w:t xml:space="preserve">. 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</w:pPr>
      <w:proofErr w:type="spellStart"/>
      <w:r>
        <w:t>Зайченко</w:t>
      </w:r>
      <w:proofErr w:type="spellEnd"/>
      <w:r>
        <w:t xml:space="preserve"> Т.П. Инвариантная организационно-дидактическая система дистанционного обучения: Монография. - СПб.: Изд-во "</w:t>
      </w:r>
      <w:proofErr w:type="spellStart"/>
      <w:r>
        <w:t>Астерион</w:t>
      </w:r>
      <w:proofErr w:type="spellEnd"/>
      <w:r>
        <w:t xml:space="preserve">", 2004. - 188 </w:t>
      </w:r>
      <w:proofErr w:type="gramStart"/>
      <w:r>
        <w:t>с</w:t>
      </w:r>
      <w:proofErr w:type="gramEnd"/>
      <w:r>
        <w:t>.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</w:pPr>
      <w:r>
        <w:t xml:space="preserve"> </w:t>
      </w:r>
      <w:proofErr w:type="spellStart"/>
      <w:r>
        <w:t>Зайченко</w:t>
      </w:r>
      <w:proofErr w:type="spellEnd"/>
      <w:r>
        <w:t xml:space="preserve"> Т.П. Основы дистанционного обучения: </w:t>
      </w:r>
      <w:proofErr w:type="spellStart"/>
      <w:r>
        <w:t>Теоретико</w:t>
      </w:r>
      <w:r>
        <w:softHyphen/>
        <w:t>практический</w:t>
      </w:r>
      <w:proofErr w:type="spellEnd"/>
      <w:r>
        <w:t xml:space="preserve"> базис: Учебное пособие. - СПб.: Изд-во РГПУ им. А.И. Герцена, 2004. - 167 </w:t>
      </w:r>
      <w:proofErr w:type="gramStart"/>
      <w:r>
        <w:t>с</w:t>
      </w:r>
      <w:proofErr w:type="gramEnd"/>
      <w:r>
        <w:t>.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</w:pPr>
      <w:r>
        <w:t xml:space="preserve"> Хуторской А.В. Дистанционное обучение и его технологии // </w:t>
      </w:r>
      <w:proofErr w:type="spellStart"/>
      <w:r>
        <w:t>Компьютерра</w:t>
      </w:r>
      <w:proofErr w:type="spellEnd"/>
      <w:r>
        <w:t>. - 2002. - №36. - С. 26-30.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</w:pPr>
      <w:r>
        <w:t xml:space="preserve">«Методические рекомендации по созданию курса дистанционного обучения через интернет» </w:t>
      </w:r>
      <w:proofErr w:type="spellStart"/>
      <w:r>
        <w:t>В.Канаво</w:t>
      </w:r>
      <w:proofErr w:type="spellEnd"/>
      <w:r>
        <w:t xml:space="preserve">,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2F5C2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2F5C2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curator</w:t>
        </w:r>
        <w:r w:rsidRPr="002F5C2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2F5C2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method</w:t>
        </w:r>
        <w:r w:rsidRPr="002F5C2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html</w:t>
        </w:r>
        <w:r w:rsidRPr="002F5C2A">
          <w:rPr>
            <w:rStyle w:val="a3"/>
            <w:lang w:eastAsia="en-US" w:bidi="en-US"/>
          </w:rPr>
          <w:t>#1</w:t>
        </w:r>
      </w:hyperlink>
    </w:p>
    <w:sectPr w:rsidR="00FA7925" w:rsidSect="0001407C">
      <w:pgSz w:w="11900" w:h="16840"/>
      <w:pgMar w:top="1156" w:right="815" w:bottom="1106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F0" w:rsidRDefault="005865F0">
      <w:r>
        <w:separator/>
      </w:r>
    </w:p>
  </w:endnote>
  <w:endnote w:type="continuationSeparator" w:id="0">
    <w:p w:rsidR="005865F0" w:rsidRDefault="00586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F0" w:rsidRDefault="005865F0"/>
  </w:footnote>
  <w:footnote w:type="continuationSeparator" w:id="0">
    <w:p w:rsidR="005865F0" w:rsidRDefault="005865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E1F"/>
    <w:multiLevelType w:val="multilevel"/>
    <w:tmpl w:val="E044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56659"/>
    <w:multiLevelType w:val="multilevel"/>
    <w:tmpl w:val="3C284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91EF0"/>
    <w:multiLevelType w:val="multilevel"/>
    <w:tmpl w:val="32F2D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E041A"/>
    <w:multiLevelType w:val="multilevel"/>
    <w:tmpl w:val="206417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337441"/>
    <w:multiLevelType w:val="multilevel"/>
    <w:tmpl w:val="56FA2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66E1B"/>
    <w:multiLevelType w:val="multilevel"/>
    <w:tmpl w:val="BDA044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D62EDF"/>
    <w:multiLevelType w:val="multilevel"/>
    <w:tmpl w:val="9AC852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F94F9F"/>
    <w:multiLevelType w:val="multilevel"/>
    <w:tmpl w:val="B38C81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805674"/>
    <w:multiLevelType w:val="multilevel"/>
    <w:tmpl w:val="C84CA09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AB3460"/>
    <w:multiLevelType w:val="multilevel"/>
    <w:tmpl w:val="130C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3D20DB"/>
    <w:multiLevelType w:val="multilevel"/>
    <w:tmpl w:val="530A0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7925"/>
    <w:rsid w:val="0001407C"/>
    <w:rsid w:val="001F6A8B"/>
    <w:rsid w:val="00235E3E"/>
    <w:rsid w:val="002849E5"/>
    <w:rsid w:val="002F264F"/>
    <w:rsid w:val="002F5C2A"/>
    <w:rsid w:val="00420968"/>
    <w:rsid w:val="005865F0"/>
    <w:rsid w:val="0063604C"/>
    <w:rsid w:val="00716FC5"/>
    <w:rsid w:val="00A94B0C"/>
    <w:rsid w:val="00C40847"/>
    <w:rsid w:val="00E94423"/>
    <w:rsid w:val="00F766BC"/>
    <w:rsid w:val="00FA7925"/>
    <w:rsid w:val="00FD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0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407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14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14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014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0140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140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0140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14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1407C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TrebuchetMS10pt">
    <w:name w:val="Основной текст (2) + Trebuchet MS;10 pt"/>
    <w:basedOn w:val="2"/>
    <w:rsid w:val="0001407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407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1407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1407C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01407C"/>
    <w:pPr>
      <w:shd w:val="clear" w:color="auto" w:fill="FFFFFF"/>
      <w:spacing w:line="322" w:lineRule="exact"/>
      <w:ind w:firstLine="8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1407C"/>
    <w:pPr>
      <w:shd w:val="clear" w:color="auto" w:fill="FFFFFF"/>
      <w:spacing w:line="322" w:lineRule="exact"/>
      <w:ind w:firstLine="880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styleId="a4">
    <w:name w:val="FollowedHyperlink"/>
    <w:basedOn w:val="a0"/>
    <w:uiPriority w:val="99"/>
    <w:semiHidden/>
    <w:unhideWhenUsed/>
    <w:rsid w:val="00E94423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F766B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-portal.ru/article/modeli-distantsionnogo-obucheniya-polat-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rator.ru/method.html%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49B94-9188-4907-8C76-438E240B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2019-10-02T09:31:00Z</dcterms:created>
  <dcterms:modified xsi:type="dcterms:W3CDTF">2019-10-29T09:49:00Z</dcterms:modified>
</cp:coreProperties>
</file>